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253" w:rsidRDefault="00024133">
      <w:pPr>
        <w:pStyle w:val="42UeberschrG1-"/>
      </w:pPr>
      <w:bookmarkStart w:id="0" w:name="_GoBack"/>
      <w:bookmarkEnd w:id="0"/>
      <w:r w:rsidRPr="00D93F8E">
        <w:t>Verordnung der Präsidentin des Patentamtes über die Verfahren und die Publikationen im Bereich des Patentamtes (Patentamtsverordnung 2019 – PAV)</w:t>
      </w:r>
    </w:p>
    <w:p w:rsidR="006F3253" w:rsidRDefault="006F3253">
      <w:pPr>
        <w:pStyle w:val="09Abstand"/>
      </w:pPr>
    </w:p>
    <w:p w:rsidR="006F3253" w:rsidRDefault="00024133">
      <w:pPr>
        <w:pStyle w:val="41UeberschrG1"/>
      </w:pPr>
      <w:r w:rsidRPr="00D93F8E">
        <w:t>Vereinfachte wirkungsorientierte Folgenabschätzung</w:t>
      </w:r>
    </w:p>
    <w:p w:rsidR="006F3253" w:rsidRDefault="006F3253">
      <w:pPr>
        <w:pStyle w:val="09Abstand"/>
      </w:pPr>
    </w:p>
    <w:tbl>
      <w:tblPr>
        <w:tblW w:w="8640" w:type="dxa"/>
        <w:tblLayout w:type="fixed"/>
        <w:tblLook w:val="01E0" w:firstRow="1" w:lastRow="1" w:firstColumn="1" w:lastColumn="1" w:noHBand="0" w:noVBand="0"/>
      </w:tblPr>
      <w:tblGrid>
        <w:gridCol w:w="2075"/>
        <w:gridCol w:w="3419"/>
        <w:gridCol w:w="3146"/>
      </w:tblGrid>
      <w:tr w:rsidR="00B316C4" w:rsidRPr="00030A04" w:rsidTr="00B316C4">
        <w:trPr>
          <w:trHeight w:val="300"/>
        </w:trPr>
        <w:tc>
          <w:tcPr>
            <w:tcW w:w="2076" w:type="dxa"/>
            <w:hideMark/>
          </w:tcPr>
          <w:p w:rsidR="00B316C4" w:rsidRPr="00030A04" w:rsidRDefault="00024133">
            <w:pPr>
              <w:pStyle w:val="61aTabTextRechtsb"/>
            </w:pPr>
            <w:r w:rsidRPr="00030A04">
              <w:t>Einbringende Stelle:</w:t>
            </w:r>
          </w:p>
        </w:tc>
        <w:tc>
          <w:tcPr>
            <w:tcW w:w="6565" w:type="dxa"/>
            <w:gridSpan w:val="2"/>
            <w:hideMark/>
          </w:tcPr>
          <w:p w:rsidR="00B316C4" w:rsidRPr="00030A04" w:rsidRDefault="00024133">
            <w:pPr>
              <w:pStyle w:val="61TabText"/>
            </w:pPr>
            <w:r w:rsidRPr="00030A04">
              <w:t>Österreichisches Patentamt</w:t>
            </w:r>
          </w:p>
        </w:tc>
      </w:tr>
      <w:tr w:rsidR="00B316C4" w:rsidRPr="00030A04" w:rsidTr="00B316C4">
        <w:trPr>
          <w:trHeight w:val="300"/>
        </w:trPr>
        <w:tc>
          <w:tcPr>
            <w:tcW w:w="2076" w:type="dxa"/>
            <w:hideMark/>
          </w:tcPr>
          <w:p w:rsidR="00B316C4" w:rsidRPr="00030A04" w:rsidRDefault="00024133">
            <w:pPr>
              <w:pStyle w:val="61aTabTextRechtsb"/>
            </w:pPr>
            <w:r w:rsidRPr="00030A04">
              <w:t>Vorhabensart:</w:t>
            </w:r>
          </w:p>
        </w:tc>
        <w:tc>
          <w:tcPr>
            <w:tcW w:w="6565" w:type="dxa"/>
            <w:gridSpan w:val="2"/>
            <w:hideMark/>
          </w:tcPr>
          <w:p w:rsidR="00B316C4" w:rsidRPr="00030A04" w:rsidRDefault="00024133">
            <w:pPr>
              <w:pStyle w:val="61TabText"/>
            </w:pPr>
            <w:r w:rsidRPr="00030A04">
              <w:t>Verordnung</w:t>
            </w:r>
          </w:p>
        </w:tc>
      </w:tr>
      <w:tr w:rsidR="00B316C4" w:rsidRPr="00030A04" w:rsidTr="00B316C4">
        <w:trPr>
          <w:gridAfter w:val="1"/>
          <w:wAfter w:w="3146" w:type="dxa"/>
          <w:trHeight w:val="300"/>
        </w:trPr>
        <w:tc>
          <w:tcPr>
            <w:tcW w:w="2076" w:type="dxa"/>
            <w:hideMark/>
          </w:tcPr>
          <w:p w:rsidR="00B316C4" w:rsidRPr="00030A04" w:rsidRDefault="00024133">
            <w:pPr>
              <w:pStyle w:val="61aTabTextRechtsb"/>
            </w:pPr>
            <w:r w:rsidRPr="00030A04">
              <w:t>Laufendes Finanzjahr:</w:t>
            </w:r>
          </w:p>
        </w:tc>
        <w:tc>
          <w:tcPr>
            <w:tcW w:w="3419" w:type="dxa"/>
            <w:hideMark/>
          </w:tcPr>
          <w:p w:rsidR="00B316C4" w:rsidRPr="00030A04" w:rsidRDefault="00024133">
            <w:pPr>
              <w:pStyle w:val="61TabText"/>
            </w:pPr>
            <w:r w:rsidRPr="00030A04">
              <w:t>2018</w:t>
            </w:r>
          </w:p>
        </w:tc>
      </w:tr>
      <w:tr w:rsidR="00B316C4" w:rsidRPr="00030A04" w:rsidTr="00B316C4">
        <w:trPr>
          <w:gridAfter w:val="1"/>
          <w:wAfter w:w="3146" w:type="dxa"/>
          <w:trHeight w:val="300"/>
        </w:trPr>
        <w:tc>
          <w:tcPr>
            <w:tcW w:w="1843" w:type="dxa"/>
            <w:hideMark/>
          </w:tcPr>
          <w:p w:rsidR="006F3253" w:rsidRDefault="00024133">
            <w:pPr>
              <w:pStyle w:val="61aTabTextRechtsb"/>
            </w:pPr>
            <w:r>
              <w:t>Inkrafttreten/</w:t>
            </w:r>
          </w:p>
          <w:p w:rsidR="006F3253" w:rsidRDefault="00024133">
            <w:pPr>
              <w:pStyle w:val="61aTabTextRechtsb"/>
            </w:pPr>
            <w:r>
              <w:t>Wirksamwerden:</w:t>
            </w:r>
          </w:p>
        </w:tc>
        <w:tc>
          <w:tcPr>
            <w:tcW w:w="1303" w:type="dxa"/>
            <w:hideMark/>
          </w:tcPr>
          <w:p w:rsidR="00B316C4" w:rsidRPr="00030A04" w:rsidRDefault="00024133">
            <w:pPr>
              <w:pStyle w:val="61TabText"/>
            </w:pPr>
            <w:r w:rsidRPr="00030A04">
              <w:t>2019</w:t>
            </w:r>
          </w:p>
        </w:tc>
      </w:tr>
    </w:tbl>
    <w:p w:rsidR="006F3253" w:rsidRDefault="00024133">
      <w:pPr>
        <w:pStyle w:val="41UeberschrG1"/>
      </w:pPr>
      <w:r w:rsidRPr="00D93F8E">
        <w:t>Vorblatt</w:t>
      </w:r>
    </w:p>
    <w:p w:rsidR="006F3253" w:rsidRDefault="006F3253">
      <w:pPr>
        <w:pStyle w:val="09Abstand"/>
      </w:pPr>
    </w:p>
    <w:p w:rsidR="006F3253" w:rsidRDefault="00024133">
      <w:pPr>
        <w:pStyle w:val="81ErlUeberschrZ"/>
      </w:pPr>
      <w:r w:rsidRPr="00D93F8E">
        <w:t>Problemanalyse</w:t>
      </w:r>
    </w:p>
    <w:p w:rsidR="005B26FF" w:rsidRDefault="00024133">
      <w:pPr>
        <w:pStyle w:val="83ErlText"/>
      </w:pPr>
      <w:r>
        <w:t>Die Zulässigkeit der elektronischen Einbringung von Anmeldungen und sonstigen Eingaben sowie die Bezahlung von Gebühren für solche Eingaben sind derzeit in fünf verschiedenen Kundmachungen geregelt.</w:t>
      </w:r>
      <w:r w:rsidR="00214C03">
        <w:t xml:space="preserve"> Darüber hinaus</w:t>
      </w:r>
      <w:r w:rsidR="00703132">
        <w:t xml:space="preserve"> </w:t>
      </w:r>
      <w:r w:rsidR="00214C03">
        <w:t>ist</w:t>
      </w:r>
      <w:r w:rsidR="00930C9B">
        <w:t xml:space="preserve"> die</w:t>
      </w:r>
      <w:r w:rsidR="00214C03">
        <w:t xml:space="preserve"> </w:t>
      </w:r>
      <w:r w:rsidR="00DB0D2E">
        <w:t>Zulässigkeit der elektronischen Einbringung</w:t>
      </w:r>
      <w:r w:rsidR="00214C03">
        <w:t xml:space="preserve"> </w:t>
      </w:r>
      <w:r w:rsidR="00703132">
        <w:t>derzeit in einem engen Korsett geregelt, während andere Behörden aufgrund des § 13 Abs. 2 des Allgemeinen Verwaltungsverfahrensgesetzes 1991, BGBl. Nr. 51/1991, zuletzt geändert durch BGBl. I Nr. 58/2018, wesentlich flexibler</w:t>
      </w:r>
      <w:r w:rsidR="005B26FF">
        <w:t xml:space="preserve"> </w:t>
      </w:r>
      <w:r w:rsidR="00703132">
        <w:t xml:space="preserve">sind. </w:t>
      </w:r>
    </w:p>
    <w:p w:rsidR="006F3253" w:rsidRDefault="00024133">
      <w:pPr>
        <w:pStyle w:val="83ErlText"/>
      </w:pPr>
      <w:r>
        <w:t>Einige Anpassungen sind aufgrund der jüngsten Novelle der Materiengesetze im Bereich des gewerblichen Rechtsschutzes, BGBl. I Nr. 124/2017, notwendig; so werden Anmeldungen nicht mehr druckschriftlich veröffentlicht und ist eine Gebühr für internationale Recherchen festzulegen.</w:t>
      </w:r>
    </w:p>
    <w:p w:rsidR="00C425EC" w:rsidRDefault="00C425EC">
      <w:pPr>
        <w:pStyle w:val="83ErlText"/>
      </w:pPr>
      <w:r>
        <w:t xml:space="preserve">Von der Verordnungsermächtigung des § 13 Patentamtsgebührengesetz, BGBl. I Nr. 149/2004, zuletzt geändert durch BGBl. I Nr. 124/2017, wurde bislang nicht Gebrauch gemacht. </w:t>
      </w:r>
    </w:p>
    <w:p w:rsidR="006F3253" w:rsidRDefault="00024133">
      <w:pPr>
        <w:pStyle w:val="83ErlText"/>
      </w:pPr>
      <w:r>
        <w:t>Die Umsetzung der Richtlinie 2015/2436/EU zur Angleichung der Rechtsvorschriften der Mitgliedstaaten über die Marken, ABl. Nr. L 336 vom 16.12.2015 S. 1 erfordert die Öffnung des Markenbegriffs und damit verbunden die Zulassung neuer unkonventioneller Markenformen zum Registerschutz.</w:t>
      </w:r>
    </w:p>
    <w:p w:rsidR="006F3253" w:rsidRDefault="00024133">
      <w:pPr>
        <w:pStyle w:val="83ErlText"/>
      </w:pPr>
      <w:r>
        <w:t>Bedienstete des Patentamtes können derzeit bei nationalen Patentanmeldungen zur Entscheidung über Anträge auf Gebührenstundung und Gebührenbefreiung, über Anträge auf Beiordnung eines Patentanwalts zur unentgeltlichen Vertretung und zur Abweisung von Anträgen auf Eintragung von Vertretern in das Patentregister nicht als ermächtigte Bedienstete tätig werden. Bei nationalen Markenanmeldungen können diese nicht zur Beanstandung und Stattgebung von Anträgen auf Eintragung und Löschung von Lizenz- und Pfandrechten und sonstigen dinglichen Rechten sowie von Maßnahmen der Zwangsvollstreckung ermächtigt werden.</w:t>
      </w:r>
    </w:p>
    <w:p w:rsidR="006F3253" w:rsidRDefault="00024133">
      <w:pPr>
        <w:pStyle w:val="83ErlText"/>
      </w:pPr>
      <w:r>
        <w:t>Kundmachungen von Verordnungen der Präsidentin oder des Präsidenten sowie beispielsweise jene von Entgelten für Service- und Informationsleistungen können derzeit jeweils nur am 15. jedes Monats erfolgen.</w:t>
      </w:r>
    </w:p>
    <w:p w:rsidR="00024133" w:rsidRDefault="00024133">
      <w:pPr>
        <w:pStyle w:val="83ErlText"/>
      </w:pPr>
      <w:r>
        <w:t>Die Änderungen sollen dauerhaft gelten, weil sie sich zum einen aus unionsrechtlichen Vorgaben und den unbefristeten Bestimmungen der Materiengesetze ergeben und zum anderen eine befristete Geltung für die sonstigen Maßnahmen nicht zielführend ist.</w:t>
      </w:r>
    </w:p>
    <w:p w:rsidR="006F3253" w:rsidRDefault="006F3253">
      <w:pPr>
        <w:pStyle w:val="09Abstand"/>
      </w:pPr>
    </w:p>
    <w:p w:rsidR="006F3253" w:rsidRDefault="00024133">
      <w:pPr>
        <w:pStyle w:val="81ErlUeberschrZ"/>
      </w:pPr>
      <w:r w:rsidRPr="00D93F8E">
        <w:t>Ziel(e)</w:t>
      </w:r>
    </w:p>
    <w:p w:rsidR="006F3253" w:rsidRDefault="00024133">
      <w:pPr>
        <w:pStyle w:val="83ErlText"/>
      </w:pPr>
      <w:r>
        <w:t>Die Zulässigkeit der elektronischen Einbringung von Anmeldungen und sonstigen Eingaben sowie die Bezahlung von Gebühren für solche Eingaben soll zentral in einer Verordnung geregelt werden. Zwecks Rechtsbereinigung sollen die Kundmachungen außer Kraft treten.</w:t>
      </w:r>
    </w:p>
    <w:p w:rsidR="005B26FF" w:rsidRDefault="00703132">
      <w:pPr>
        <w:pStyle w:val="83ErlText"/>
      </w:pPr>
      <w:r>
        <w:t xml:space="preserve">Es soll eine Bestimmung analog zu § 13 Abs. 2 AVG geschaffen werden. </w:t>
      </w:r>
    </w:p>
    <w:p w:rsidR="006F3253" w:rsidRDefault="00024133">
      <w:pPr>
        <w:pStyle w:val="83ErlText"/>
      </w:pPr>
      <w:r>
        <w:t>Notwendige Anpassungen aufgrund der Novelle, BGBl. I Nr. 124/2017, sind durchzuführen.</w:t>
      </w:r>
    </w:p>
    <w:p w:rsidR="00C425EC" w:rsidRDefault="00C425EC">
      <w:pPr>
        <w:pStyle w:val="83ErlText"/>
      </w:pPr>
      <w:r>
        <w:t>Von der Verordnungsermächtigung des § 13 Abs. 1 PAG soll Gebrauch gemacht und eine Internationale Recherchengebühr festgesetzt werden.</w:t>
      </w:r>
    </w:p>
    <w:p w:rsidR="006F3253" w:rsidRDefault="00024133">
      <w:pPr>
        <w:pStyle w:val="83ErlText"/>
      </w:pPr>
      <w:r>
        <w:lastRenderedPageBreak/>
        <w:t>Die Umsetzung der Richtlinie 2015/2436/EU ist durchzuführen.</w:t>
      </w:r>
    </w:p>
    <w:p w:rsidR="006F3253" w:rsidRDefault="00024133">
      <w:pPr>
        <w:pStyle w:val="83ErlText"/>
      </w:pPr>
      <w:r>
        <w:t>Bedienstete des Patentamtes, deren Ausbildung Gewähr für die ordnungsgemäße Erledigung dieser Angelegenheiten bietet, sollen bei nationalen Patentanmeldungen zur Entscheidung über Anträge auf Gebührenstundung und Gebührenbefreiung sowie über Anträge auf Beiordnung eines Patentanwalts zur unentgeltlichen Vertretung und zur Abweisung von Anträgen auf Eintragung von Vertretern in das Patentregister als ermächtigte Bedienstete tätig werden können. Bei nationalen Markenanmeldungen sollen diese zur Beanstandung und Stattgebung von Anträgen auf Eintragung und Löschung von Lizenz- und Pfandrechten und sonstigen dinglichen Rechten sowie von Maßnahmen der Zwangsvollstreckung ermächtigt werden</w:t>
      </w:r>
      <w:r w:rsidR="005B26FF">
        <w:t xml:space="preserve"> können</w:t>
      </w:r>
      <w:r>
        <w:t>.</w:t>
      </w:r>
    </w:p>
    <w:p w:rsidR="006F3253" w:rsidRDefault="00024133">
      <w:pPr>
        <w:pStyle w:val="83ErlText"/>
      </w:pPr>
      <w:r>
        <w:t>Kundmachungen von Verordnungen der Präsidentin oder des Präsidenten sowie beispielsweise jene von Entgelten für Service- und Informationsleistungen sollen zu anderen Zeitpunkten als am 15. jedes Monats möglich sein.</w:t>
      </w:r>
    </w:p>
    <w:p w:rsidR="006F3253" w:rsidRDefault="006F3253">
      <w:pPr>
        <w:pStyle w:val="09Abstand"/>
      </w:pPr>
    </w:p>
    <w:p w:rsidR="006F3253" w:rsidRDefault="00024133">
      <w:pPr>
        <w:pStyle w:val="81ErlUeberschrZ"/>
      </w:pPr>
      <w:r w:rsidRPr="00D93F8E">
        <w:t>Inhalt</w:t>
      </w:r>
    </w:p>
    <w:p w:rsidR="006F3253" w:rsidRDefault="00024133">
      <w:pPr>
        <w:pStyle w:val="83ErlText"/>
      </w:pPr>
      <w:r w:rsidRPr="00D93F8E">
        <w:t>Das Vorhaben umfasst hauptsächlich folgende Maßnahme(n):</w:t>
      </w:r>
    </w:p>
    <w:p w:rsidR="006F3253" w:rsidRDefault="00024133">
      <w:pPr>
        <w:pStyle w:val="83ErlText"/>
      </w:pPr>
      <w:r>
        <w:t xml:space="preserve">Es wird eine Verordnung erlassen, die die Zulässigkeit der elektronischen Einbringung von Anmeldungen und sonstigen Eingaben sowie die Bezahlung von Gebühren für solche Eingaben in einer einzigen </w:t>
      </w:r>
      <w:r w:rsidR="00214C03">
        <w:t>Rechtsvorschrift</w:t>
      </w:r>
      <w:r>
        <w:t xml:space="preserve"> regelt. Die Kundmachungen treten zwecks Rechtsbereinigung außer Kraft.</w:t>
      </w:r>
    </w:p>
    <w:p w:rsidR="006F3253" w:rsidRDefault="00703132">
      <w:pPr>
        <w:pStyle w:val="83ErlText"/>
      </w:pPr>
      <w:r>
        <w:t>Es wird eine Bestimmung analog zu § 13 Abs. 2 AVG erlassen.</w:t>
      </w:r>
    </w:p>
    <w:p w:rsidR="00FC436D" w:rsidRDefault="00024133">
      <w:pPr>
        <w:pStyle w:val="83ErlText"/>
      </w:pPr>
      <w:r>
        <w:t xml:space="preserve">Alle Hinweise auf Druckschriften und -kosten entfallen. </w:t>
      </w:r>
    </w:p>
    <w:p w:rsidR="006F3253" w:rsidRDefault="00024133">
      <w:pPr>
        <w:pStyle w:val="83ErlText"/>
      </w:pPr>
      <w:r>
        <w:t>Eine internationale Recherchengebühr</w:t>
      </w:r>
      <w:r w:rsidR="00C425EC">
        <w:t xml:space="preserve"> gem. § 13 Abs. 1 PAG</w:t>
      </w:r>
      <w:r>
        <w:t xml:space="preserve"> wird festgelegt.</w:t>
      </w:r>
      <w:r w:rsidR="00FC436D">
        <w:t xml:space="preserve"> </w:t>
      </w:r>
    </w:p>
    <w:p w:rsidR="006F3253" w:rsidRDefault="00024133">
      <w:pPr>
        <w:pStyle w:val="83ErlText"/>
      </w:pPr>
      <w:r>
        <w:t>Der Markenbegriff wird geöffnet und die Zulassung neuer unkonventioneller Markenformen zum Registerschutz zugelassen.</w:t>
      </w:r>
      <w:r w:rsidR="00214C03">
        <w:t xml:space="preserve"> </w:t>
      </w:r>
      <w:r>
        <w:t>Es wird bestimmt, dass Bedienstete des Patentamtes, deren Ausbildung Gewähr für die ordnungsgemäße Erledigung dieser Angelegenheiten bietet, bei nationalen Patent- und Markenanmeldungen zu weiteren Aufgaben ermächtigt werden können.</w:t>
      </w:r>
    </w:p>
    <w:p w:rsidR="006F3253" w:rsidRDefault="00024133">
      <w:pPr>
        <w:pStyle w:val="83ErlText"/>
      </w:pPr>
      <w:r>
        <w:t>Darüber hinaus wird festgelegt, dass die Kundmachung von Verordnungen der Präsidentin oder des Präsidenten sowie beispielsweise jene von Entgelten für Service- und Informationsleistungen in Ausnahmefällen auch an anderen Terminen als dem 15. jedes Monats erfolgen können.</w:t>
      </w:r>
    </w:p>
    <w:p w:rsidR="006F3253" w:rsidRDefault="006F3253">
      <w:pPr>
        <w:pStyle w:val="09Abstand"/>
      </w:pPr>
    </w:p>
    <w:p w:rsidR="006F3253" w:rsidRDefault="00024133">
      <w:pPr>
        <w:pStyle w:val="82ErlUeberschrL"/>
      </w:pPr>
      <w:r w:rsidRPr="00D93F8E">
        <w:t>Beitrag zu Wirkungsziel oder Maßnahme im Bundesvoranschlag</w:t>
      </w:r>
    </w:p>
    <w:p w:rsidR="006F3253" w:rsidRDefault="006F3253">
      <w:pPr>
        <w:pStyle w:val="09Abstand"/>
      </w:pPr>
    </w:p>
    <w:p w:rsidR="006F3253" w:rsidRDefault="00024133">
      <w:pPr>
        <w:pStyle w:val="83ErlText"/>
      </w:pPr>
      <w:r w:rsidRPr="00D93F8E">
        <w:t>Das Vorhaben hat keinen direkten Beitrag zu einem Wirkungsziel.</w:t>
      </w:r>
    </w:p>
    <w:p w:rsidR="006F3253" w:rsidRDefault="006F3253">
      <w:pPr>
        <w:pStyle w:val="09Abstand"/>
      </w:pPr>
    </w:p>
    <w:p w:rsidR="006F3253" w:rsidRDefault="00024133">
      <w:pPr>
        <w:pStyle w:val="83ErlText"/>
      </w:pPr>
      <w:r w:rsidRPr="00D93F8E">
        <w:t>Aus der gegenständlichen Maßnahme ergeben sich keine finanziellen Auswirkungen auf den Bund, die Länder, die Gemeinden oder auf die Sozialversicherungsträger</w:t>
      </w:r>
    </w:p>
    <w:p w:rsidR="006F3253" w:rsidRDefault="006F3253">
      <w:pPr>
        <w:pStyle w:val="09Abstand"/>
      </w:pPr>
    </w:p>
    <w:p w:rsidR="006F3253" w:rsidRDefault="00024133">
      <w:pPr>
        <w:pStyle w:val="82ErlUeberschrL"/>
      </w:pPr>
      <w:r w:rsidRPr="00D93F8E">
        <w:t>Anmerkungen zu sonstigen, nicht wesentlichen Auswirkungen:</w:t>
      </w:r>
    </w:p>
    <w:p w:rsidR="006F3253" w:rsidRDefault="00024133">
      <w:pPr>
        <w:pStyle w:val="83ErlText"/>
      </w:pPr>
      <w:r w:rsidRPr="00D93F8E">
        <w:t>Die vorgesehenen Regelungen stehen im Einklang mit dem Recht der Europäischen Union.</w:t>
      </w:r>
    </w:p>
    <w:p w:rsidR="006F3253" w:rsidRDefault="006F3253">
      <w:pPr>
        <w:pStyle w:val="09Abstand"/>
      </w:pPr>
    </w:p>
    <w:p w:rsidR="006F3253" w:rsidRDefault="00024133">
      <w:pPr>
        <w:pStyle w:val="81ErlUeberschrZ"/>
      </w:pPr>
      <w:r w:rsidRPr="00D93F8E">
        <w:t>Verhältnis zu den Rechtsvorschriften der Europäischen Union</w:t>
      </w:r>
    </w:p>
    <w:p w:rsidR="006F3253" w:rsidRDefault="00024133">
      <w:pPr>
        <w:pStyle w:val="83ErlText"/>
      </w:pPr>
      <w:r w:rsidRPr="00D93F8E">
        <w:t>Umsetzung der Richtlinie 2015/2436/EU zur Angleichung der Rechtsvorschriften der Mitgliedstaaten über die Marken, ABl. L 336 vom 23.12.2015, S 1.</w:t>
      </w:r>
    </w:p>
    <w:p w:rsidR="006F3253" w:rsidRDefault="006F3253">
      <w:pPr>
        <w:pStyle w:val="09Abstand"/>
      </w:pPr>
    </w:p>
    <w:p w:rsidR="006F3253" w:rsidRDefault="00024133">
      <w:pPr>
        <w:pStyle w:val="81ErlUeberschrZ"/>
      </w:pPr>
      <w:r w:rsidRPr="00D93F8E">
        <w:t>Besonderheiten des Normerzeugungsverfahrens</w:t>
      </w:r>
    </w:p>
    <w:p w:rsidR="006F3253" w:rsidRDefault="00024133">
      <w:pPr>
        <w:pStyle w:val="83ErlText"/>
      </w:pPr>
      <w:r w:rsidRPr="00D93F8E">
        <w:t>Keine.</w:t>
      </w:r>
    </w:p>
    <w:p w:rsidR="006F3253" w:rsidRDefault="006F3253">
      <w:pPr>
        <w:pStyle w:val="09Abstand"/>
      </w:pPr>
    </w:p>
    <w:p w:rsidR="006F3253" w:rsidRDefault="00024133">
      <w:pPr>
        <w:pStyle w:val="83ErlText"/>
      </w:pPr>
      <w:r w:rsidRPr="00D93F8E">
        <w:lastRenderedPageBreak/>
        <w:t>Diese Folgenabschätzung wurde mit der Version 5.4 des WFA – Tools erstellt (Hash-ID: 1031080690).</w:t>
      </w:r>
    </w:p>
    <w:p w:rsidR="006F3253" w:rsidRDefault="006F3253">
      <w:pPr>
        <w:pStyle w:val="09Abstand"/>
      </w:pPr>
    </w:p>
    <w:sectPr w:rsidR="006F3253">
      <w:headerReference w:type="default" r:id="rId7"/>
      <w:pgSz w:w="11907" w:h="16839" w:code="9"/>
      <w:pgMar w:top="1701" w:right="1701" w:bottom="1701" w:left="1701" w:header="567"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6F7" w:rsidRDefault="005156F7">
      <w:pPr>
        <w:spacing w:after="0" w:line="240" w:lineRule="auto"/>
      </w:pPr>
      <w:r>
        <w:separator/>
      </w:r>
    </w:p>
  </w:endnote>
  <w:endnote w:type="continuationSeparator" w:id="0">
    <w:p w:rsidR="005156F7" w:rsidRDefault="0051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6F7" w:rsidRDefault="005156F7">
      <w:pPr>
        <w:spacing w:after="0" w:line="240" w:lineRule="auto"/>
      </w:pPr>
      <w:r>
        <w:separator/>
      </w:r>
    </w:p>
  </w:footnote>
  <w:footnote w:type="continuationSeparator" w:id="0">
    <w:p w:rsidR="005156F7" w:rsidRDefault="0051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9C" w:rsidRPr="00BF5638" w:rsidRDefault="00024133" w:rsidP="00EF1205">
    <w:pPr>
      <w:pStyle w:val="62Kopfzeile"/>
      <w:jc w:val="right"/>
    </w:pPr>
    <w:r w:rsidRPr="00BF5638">
      <w:fldChar w:fldCharType="begin"/>
    </w:r>
    <w:r w:rsidRPr="00BF5638">
      <w:instrText xml:space="preserve"> PAGE  \* Arabic  \* MERGEFORMAT </w:instrText>
    </w:r>
    <w:r w:rsidRPr="00BF5638">
      <w:fldChar w:fldCharType="separate"/>
    </w:r>
    <w:r w:rsidR="009060C2">
      <w:rPr>
        <w:noProof/>
      </w:rPr>
      <w:t>1</w:t>
    </w:r>
    <w:r w:rsidRPr="00BF5638">
      <w:fldChar w:fldCharType="end"/>
    </w:r>
    <w:r w:rsidRPr="00BF5638">
      <w:t xml:space="preserve"> von </w:t>
    </w:r>
    <w:r w:rsidR="009060C2">
      <w:rPr>
        <w:noProof/>
      </w:rPr>
      <w:fldChar w:fldCharType="begin"/>
    </w:r>
    <w:r w:rsidR="009060C2">
      <w:rPr>
        <w:noProof/>
      </w:rPr>
      <w:instrText xml:space="preserve"> NUMPAGES  \* Arabic  \* MERGEFORMAT </w:instrText>
    </w:r>
    <w:r w:rsidR="009060C2">
      <w:rPr>
        <w:noProof/>
      </w:rPr>
      <w:fldChar w:fldCharType="separate"/>
    </w:r>
    <w:r w:rsidR="009060C2">
      <w:rPr>
        <w:noProof/>
      </w:rPr>
      <w:t>3</w:t>
    </w:r>
    <w:r w:rsidR="009060C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154E1"/>
    <w:multiLevelType w:val="multilevel"/>
    <w:tmpl w:val="25F46978"/>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8"/>
  <w:drawingGridVerticalSpacing w:val="108"/>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 NOVA:Geschäftsfall.Adressat" w:val=" "/>
    <w:docVar w:name="ACTA NOVA:Geschäftsobjekt.Recherchebericht" w:val=" "/>
    <w:docVar w:name="ACTA NOVA:Geschäftsobjekt.Vorbescheid" w:val=" "/>
  </w:docVars>
  <w:rsids>
    <w:rsidRoot w:val="006F3253"/>
    <w:rsid w:val="00024133"/>
    <w:rsid w:val="00214C03"/>
    <w:rsid w:val="005156F7"/>
    <w:rsid w:val="0058525D"/>
    <w:rsid w:val="005B26FF"/>
    <w:rsid w:val="005E51E1"/>
    <w:rsid w:val="006F3253"/>
    <w:rsid w:val="00703132"/>
    <w:rsid w:val="00741C96"/>
    <w:rsid w:val="00897FA5"/>
    <w:rsid w:val="009032B5"/>
    <w:rsid w:val="009060C2"/>
    <w:rsid w:val="00930C9B"/>
    <w:rsid w:val="00C078C7"/>
    <w:rsid w:val="00C425EC"/>
    <w:rsid w:val="00DB0D2E"/>
    <w:rsid w:val="00F25E69"/>
    <w:rsid w:val="00FC43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C95A8-C8BC-4D26-849D-A5BAD8B0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87128"/>
    <w:pPr>
      <w:spacing w:after="200" w:line="276" w:lineRule="auto"/>
    </w:pPr>
    <w:rPr>
      <w:snapToGrid w:val="0"/>
      <w:color w:val="000000"/>
      <w:lang w:eastAsia="de-DE"/>
    </w:rPr>
  </w:style>
  <w:style w:type="paragraph" w:styleId="berschrift1">
    <w:name w:val="heading 1"/>
    <w:basedOn w:val="Standard"/>
    <w:next w:val="Standard"/>
    <w:qFormat/>
    <w:rsid w:val="00FF1DC5"/>
    <w:pPr>
      <w:keepNext/>
      <w:keepLines/>
      <w:numPr>
        <w:numId w:val="1"/>
      </w:numPr>
      <w:spacing w:before="120" w:after="60"/>
      <w:outlineLvl w:val="0"/>
    </w:pPr>
    <w:rPr>
      <w:b/>
      <w:kern w:val="28"/>
      <w:sz w:val="32"/>
      <w:szCs w:val="32"/>
    </w:rPr>
  </w:style>
  <w:style w:type="paragraph" w:styleId="berschrift2">
    <w:name w:val="heading 2"/>
    <w:basedOn w:val="berschrift1"/>
    <w:next w:val="Standard"/>
    <w:qFormat/>
    <w:rsid w:val="00FF1DC5"/>
    <w:pPr>
      <w:numPr>
        <w:ilvl w:val="1"/>
      </w:numPr>
      <w:outlineLvl w:val="1"/>
    </w:pPr>
    <w:rPr>
      <w:sz w:val="28"/>
      <w:szCs w:val="28"/>
    </w:rPr>
  </w:style>
  <w:style w:type="paragraph" w:styleId="berschrift3">
    <w:name w:val="heading 3"/>
    <w:basedOn w:val="berschrift2"/>
    <w:next w:val="Standard"/>
    <w:qFormat/>
    <w:rsid w:val="00FF1DC5"/>
    <w:pPr>
      <w:numPr>
        <w:ilvl w:val="2"/>
      </w:numPr>
      <w:spacing w:before="60" w:after="30"/>
      <w:outlineLvl w:val="2"/>
    </w:pPr>
    <w:rPr>
      <w:sz w:val="24"/>
    </w:rPr>
  </w:style>
  <w:style w:type="paragraph" w:styleId="berschrift4">
    <w:name w:val="heading 4"/>
    <w:basedOn w:val="berschrift3"/>
    <w:next w:val="Standard"/>
    <w:qFormat/>
    <w:rsid w:val="00FF1DC5"/>
    <w:pPr>
      <w:numPr>
        <w:ilvl w:val="3"/>
      </w:numPr>
      <w:outlineLvl w:val="3"/>
    </w:pPr>
    <w:rPr>
      <w:i/>
      <w:sz w:val="22"/>
      <w:szCs w:val="22"/>
    </w:rPr>
  </w:style>
  <w:style w:type="paragraph" w:styleId="berschrift5">
    <w:name w:val="heading 5"/>
    <w:basedOn w:val="berschrift4"/>
    <w:next w:val="Standard"/>
    <w:qFormat/>
    <w:rsid w:val="00FF1DC5"/>
    <w:pPr>
      <w:numPr>
        <w:ilvl w:val="4"/>
      </w:numPr>
      <w:outlineLvl w:val="4"/>
    </w:pPr>
  </w:style>
  <w:style w:type="paragraph" w:styleId="berschrift6">
    <w:name w:val="heading 6"/>
    <w:basedOn w:val="berschrift5"/>
    <w:next w:val="Standard"/>
    <w:qFormat/>
    <w:rsid w:val="00FF1DC5"/>
    <w:pPr>
      <w:numPr>
        <w:ilvl w:val="5"/>
      </w:numPr>
      <w:outlineLvl w:val="5"/>
    </w:pPr>
  </w:style>
  <w:style w:type="paragraph" w:styleId="berschrift7">
    <w:name w:val="heading 7"/>
    <w:basedOn w:val="berschrift4"/>
    <w:next w:val="Standard"/>
    <w:qFormat/>
    <w:rsid w:val="00FF1DC5"/>
    <w:pPr>
      <w:numPr>
        <w:ilvl w:val="6"/>
      </w:numPr>
      <w:outlineLvl w:val="6"/>
    </w:pPr>
  </w:style>
  <w:style w:type="paragraph" w:styleId="berschrift8">
    <w:name w:val="heading 8"/>
    <w:basedOn w:val="berschrift4"/>
    <w:next w:val="Standard"/>
    <w:qFormat/>
    <w:rsid w:val="00FF1DC5"/>
    <w:pPr>
      <w:numPr>
        <w:ilvl w:val="7"/>
      </w:numPr>
      <w:outlineLvl w:val="7"/>
    </w:pPr>
  </w:style>
  <w:style w:type="paragraph" w:styleId="berschrift9">
    <w:name w:val="heading 9"/>
    <w:basedOn w:val="berschrift4"/>
    <w:next w:val="Standard"/>
    <w:qFormat/>
    <w:rsid w:val="00FF1DC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FF1DC5"/>
  </w:style>
  <w:style w:type="numbering" w:styleId="1ai">
    <w:name w:val="Outline List 1"/>
    <w:basedOn w:val="KeineListe"/>
    <w:semiHidden/>
    <w:rsid w:val="00FF1DC5"/>
  </w:style>
  <w:style w:type="paragraph" w:styleId="Abbildungsverzeichnis">
    <w:name w:val="table of figures"/>
    <w:basedOn w:val="Standard"/>
    <w:next w:val="Standard"/>
    <w:semiHidden/>
    <w:rsid w:val="00FF1DC5"/>
    <w:pPr>
      <w:tabs>
        <w:tab w:val="right" w:pos="9412"/>
      </w:tabs>
    </w:pPr>
  </w:style>
  <w:style w:type="paragraph" w:styleId="Anrede">
    <w:name w:val="Salutation"/>
    <w:basedOn w:val="Standard"/>
    <w:next w:val="Standard"/>
    <w:link w:val="AnredeZchn"/>
    <w:semiHidden/>
    <w:rsid w:val="00FF1DC5"/>
  </w:style>
  <w:style w:type="character" w:customStyle="1" w:styleId="AnredeZchn">
    <w:name w:val="Anrede Zchn"/>
    <w:link w:val="Anrede"/>
    <w:semiHidden/>
    <w:rsid w:val="00FF1DC5"/>
    <w:rPr>
      <w:rFonts w:ascii="Tahoma" w:hAnsi="Tahoma"/>
      <w:sz w:val="22"/>
      <w:szCs w:val="22"/>
      <w:lang w:eastAsia="de-DE"/>
    </w:rPr>
  </w:style>
  <w:style w:type="numbering" w:styleId="ArtikelAbschnitt">
    <w:name w:val="Outline List 3"/>
    <w:basedOn w:val="KeineListe"/>
    <w:semiHidden/>
    <w:rsid w:val="00FF1DC5"/>
  </w:style>
  <w:style w:type="paragraph" w:styleId="Aufzhlungszeichen">
    <w:name w:val="List Bullet"/>
    <w:basedOn w:val="Standard"/>
    <w:rsid w:val="00FF1DC5"/>
    <w:pPr>
      <w:tabs>
        <w:tab w:val="num" w:pos="720"/>
      </w:tabs>
      <w:ind w:left="720" w:hanging="720"/>
    </w:pPr>
  </w:style>
  <w:style w:type="paragraph" w:styleId="Aufzhlungszeichen2">
    <w:name w:val="List Bullet 2"/>
    <w:basedOn w:val="Standard"/>
    <w:rsid w:val="00FF1DC5"/>
    <w:pPr>
      <w:tabs>
        <w:tab w:val="num" w:pos="720"/>
      </w:tabs>
      <w:ind w:left="720" w:hanging="720"/>
    </w:pPr>
  </w:style>
  <w:style w:type="paragraph" w:styleId="Aufzhlungszeichen3">
    <w:name w:val="List Bullet 3"/>
    <w:basedOn w:val="Standard"/>
    <w:rsid w:val="00FF1DC5"/>
    <w:pPr>
      <w:tabs>
        <w:tab w:val="num" w:pos="720"/>
      </w:tabs>
      <w:ind w:left="720" w:hanging="720"/>
    </w:pPr>
  </w:style>
  <w:style w:type="paragraph" w:styleId="Aufzhlungszeichen4">
    <w:name w:val="List Bullet 4"/>
    <w:basedOn w:val="Standard"/>
    <w:rsid w:val="00FF1DC5"/>
    <w:pPr>
      <w:tabs>
        <w:tab w:val="num" w:pos="720"/>
      </w:tabs>
      <w:ind w:left="720" w:hanging="720"/>
    </w:pPr>
  </w:style>
  <w:style w:type="paragraph" w:styleId="Aufzhlungszeichen5">
    <w:name w:val="List Bullet 5"/>
    <w:basedOn w:val="Standard"/>
    <w:rsid w:val="00FF1DC5"/>
    <w:pPr>
      <w:tabs>
        <w:tab w:val="num" w:pos="720"/>
      </w:tabs>
      <w:ind w:left="720" w:hanging="720"/>
    </w:pPr>
  </w:style>
  <w:style w:type="paragraph" w:styleId="Beschriftung">
    <w:name w:val="caption"/>
    <w:basedOn w:val="Standard"/>
    <w:next w:val="Standard"/>
    <w:qFormat/>
    <w:rsid w:val="00FF1DC5"/>
    <w:pPr>
      <w:keepNext/>
      <w:keepLines/>
    </w:pPr>
    <w:rPr>
      <w:sz w:val="16"/>
      <w:szCs w:val="16"/>
    </w:rPr>
  </w:style>
  <w:style w:type="character" w:styleId="BesuchterLink">
    <w:name w:val="FollowedHyperlink"/>
    <w:rsid w:val="00FF1DC5"/>
    <w:rPr>
      <w:color w:val="800080"/>
      <w:sz w:val="22"/>
      <w:szCs w:val="22"/>
      <w:u w:val="single" w:color="800080"/>
    </w:rPr>
  </w:style>
  <w:style w:type="paragraph" w:styleId="Blocktext">
    <w:name w:val="Block Text"/>
    <w:basedOn w:val="Standard"/>
    <w:semiHidden/>
    <w:rsid w:val="00FF1DC5"/>
    <w:pPr>
      <w:spacing w:after="120"/>
      <w:ind w:left="1440" w:right="1440"/>
    </w:pPr>
  </w:style>
  <w:style w:type="paragraph" w:styleId="Datum">
    <w:name w:val="Date"/>
    <w:basedOn w:val="Standard"/>
    <w:next w:val="Standard"/>
    <w:link w:val="DatumZchn"/>
    <w:semiHidden/>
    <w:rsid w:val="00FF1DC5"/>
  </w:style>
  <w:style w:type="character" w:customStyle="1" w:styleId="DatumZchn">
    <w:name w:val="Datum Zchn"/>
    <w:link w:val="Datum"/>
    <w:semiHidden/>
    <w:rsid w:val="00FF1DC5"/>
    <w:rPr>
      <w:rFonts w:ascii="Tahoma" w:hAnsi="Tahoma"/>
      <w:sz w:val="22"/>
      <w:szCs w:val="22"/>
      <w:lang w:eastAsia="de-DE"/>
    </w:rPr>
  </w:style>
  <w:style w:type="paragraph" w:styleId="Dokumentstruktur">
    <w:name w:val="Document Map"/>
    <w:basedOn w:val="Standard"/>
    <w:link w:val="DokumentstrukturZchn"/>
    <w:semiHidden/>
    <w:rsid w:val="00FF1DC5"/>
    <w:pPr>
      <w:shd w:val="clear" w:color="auto" w:fill="000080"/>
    </w:pPr>
    <w:rPr>
      <w:rFonts w:cs="Tahoma"/>
    </w:rPr>
  </w:style>
  <w:style w:type="character" w:customStyle="1" w:styleId="DokumentstrukturZchn">
    <w:name w:val="Dokumentstruktur Zchn"/>
    <w:link w:val="Dokumentstruktur"/>
    <w:semiHidden/>
    <w:rsid w:val="00FF1DC5"/>
    <w:rPr>
      <w:rFonts w:ascii="Tahoma" w:hAnsi="Tahoma" w:cs="Tahoma"/>
      <w:sz w:val="22"/>
      <w:szCs w:val="22"/>
      <w:shd w:val="clear" w:color="auto" w:fill="000080"/>
      <w:lang w:eastAsia="de-DE"/>
    </w:rPr>
  </w:style>
  <w:style w:type="paragraph" w:styleId="E-Mail-Signatur">
    <w:name w:val="E-mail Signature"/>
    <w:basedOn w:val="Standard"/>
    <w:link w:val="E-Mail-SignaturZchn"/>
    <w:rsid w:val="00FF1DC5"/>
    <w:pPr>
      <w:spacing w:line="240" w:lineRule="auto"/>
    </w:pPr>
  </w:style>
  <w:style w:type="character" w:customStyle="1" w:styleId="E-Mail-SignaturZchn">
    <w:name w:val="E-Mail-Signatur Zchn"/>
    <w:link w:val="E-Mail-Signatur"/>
    <w:rsid w:val="00FF1DC5"/>
    <w:rPr>
      <w:rFonts w:ascii="Tahoma" w:hAnsi="Tahoma"/>
      <w:sz w:val="22"/>
      <w:szCs w:val="22"/>
      <w:lang w:eastAsia="de-DE"/>
    </w:rPr>
  </w:style>
  <w:style w:type="character" w:customStyle="1" w:styleId="Hervorhebung1">
    <w:name w:val="Hervorhebung1"/>
    <w:basedOn w:val="Absatz-Standardschriftart"/>
    <w:semiHidden/>
    <w:rsid w:val="00FF1DC5"/>
  </w:style>
  <w:style w:type="paragraph" w:styleId="Funotentext">
    <w:name w:val="footnote text"/>
    <w:basedOn w:val="Standard"/>
    <w:link w:val="FunotentextZchn"/>
    <w:rsid w:val="00FF1DC5"/>
    <w:pPr>
      <w:spacing w:line="240" w:lineRule="auto"/>
    </w:pPr>
  </w:style>
  <w:style w:type="character" w:customStyle="1" w:styleId="FunotentextZchn">
    <w:name w:val="Fußnotentext Zchn"/>
    <w:link w:val="Funotentext"/>
    <w:rsid w:val="00FF1DC5"/>
    <w:rPr>
      <w:rFonts w:ascii="Tahoma" w:hAnsi="Tahoma"/>
      <w:szCs w:val="22"/>
      <w:lang w:eastAsia="de-DE"/>
    </w:rPr>
  </w:style>
  <w:style w:type="paragraph" w:styleId="Endnotentext">
    <w:name w:val="endnote text"/>
    <w:basedOn w:val="Funotentext"/>
    <w:link w:val="EndnotentextZchn"/>
    <w:semiHidden/>
    <w:rsid w:val="00FF1DC5"/>
  </w:style>
  <w:style w:type="character" w:customStyle="1" w:styleId="EndnotentextZchn">
    <w:name w:val="Endnotentext Zchn"/>
    <w:link w:val="Endnotentext"/>
    <w:semiHidden/>
    <w:rsid w:val="00FF1DC5"/>
    <w:rPr>
      <w:rFonts w:ascii="Tahoma" w:hAnsi="Tahoma"/>
      <w:szCs w:val="22"/>
      <w:lang w:eastAsia="de-DE"/>
    </w:rPr>
  </w:style>
  <w:style w:type="character" w:styleId="Funotenzeichen">
    <w:name w:val="footnote reference"/>
    <w:rsid w:val="00587128"/>
    <w:rPr>
      <w:sz w:val="20"/>
      <w:vertAlign w:val="baseline"/>
    </w:rPr>
  </w:style>
  <w:style w:type="character" w:styleId="Endnotenzeichen">
    <w:name w:val="endnote reference"/>
    <w:rsid w:val="00587128"/>
    <w:rPr>
      <w:sz w:val="20"/>
      <w:vertAlign w:val="baseline"/>
    </w:rPr>
  </w:style>
  <w:style w:type="character" w:styleId="Fett">
    <w:name w:val="Strong"/>
    <w:qFormat/>
    <w:rsid w:val="00FF1DC5"/>
    <w:rPr>
      <w:b/>
      <w:sz w:val="22"/>
      <w:szCs w:val="22"/>
    </w:rPr>
  </w:style>
  <w:style w:type="paragraph" w:styleId="Fu-Endnotenberschrift">
    <w:name w:val="Note Heading"/>
    <w:basedOn w:val="Standard"/>
    <w:next w:val="Standard"/>
    <w:link w:val="Fu-EndnotenberschriftZchn"/>
    <w:rsid w:val="00FF1DC5"/>
  </w:style>
  <w:style w:type="character" w:customStyle="1" w:styleId="Fu-EndnotenberschriftZchn">
    <w:name w:val="Fuß/-Endnotenüberschrift Zchn"/>
    <w:link w:val="Fu-Endnotenberschrift"/>
    <w:rsid w:val="00FF1DC5"/>
    <w:rPr>
      <w:rFonts w:ascii="Tahoma" w:hAnsi="Tahoma"/>
      <w:sz w:val="22"/>
      <w:szCs w:val="22"/>
      <w:lang w:eastAsia="de-DE"/>
    </w:rPr>
  </w:style>
  <w:style w:type="paragraph" w:styleId="Kopfzeile">
    <w:name w:val="header"/>
    <w:basedOn w:val="Standard"/>
    <w:link w:val="KopfzeileZchn"/>
    <w:rsid w:val="00FF1DC5"/>
    <w:pPr>
      <w:spacing w:line="240" w:lineRule="auto"/>
    </w:pPr>
  </w:style>
  <w:style w:type="character" w:customStyle="1" w:styleId="KopfzeileZchn">
    <w:name w:val="Kopfzeile Zchn"/>
    <w:link w:val="Kopfzeile"/>
    <w:rsid w:val="00FF1DC5"/>
    <w:rPr>
      <w:rFonts w:ascii="Tahoma" w:hAnsi="Tahoma"/>
      <w:sz w:val="22"/>
      <w:szCs w:val="22"/>
      <w:lang w:eastAsia="de-DE"/>
    </w:rPr>
  </w:style>
  <w:style w:type="paragraph" w:styleId="Fuzeile">
    <w:name w:val="footer"/>
    <w:basedOn w:val="Kopfzeile"/>
    <w:link w:val="FuzeileZchn"/>
    <w:rsid w:val="00FF1DC5"/>
  </w:style>
  <w:style w:type="character" w:customStyle="1" w:styleId="FuzeileZchn">
    <w:name w:val="Fußzeile Zchn"/>
    <w:link w:val="Fuzeile"/>
    <w:rsid w:val="00FF1DC5"/>
    <w:rPr>
      <w:rFonts w:ascii="Tahoma" w:hAnsi="Tahoma"/>
      <w:sz w:val="22"/>
      <w:szCs w:val="22"/>
      <w:lang w:eastAsia="de-DE"/>
    </w:rPr>
  </w:style>
  <w:style w:type="paragraph" w:styleId="Gruformel">
    <w:name w:val="Closing"/>
    <w:basedOn w:val="Standard"/>
    <w:link w:val="GruformelZchn"/>
    <w:semiHidden/>
    <w:rsid w:val="00FF1DC5"/>
    <w:pPr>
      <w:ind w:left="4252"/>
    </w:pPr>
  </w:style>
  <w:style w:type="character" w:customStyle="1" w:styleId="GruformelZchn">
    <w:name w:val="Grußformel Zchn"/>
    <w:link w:val="Gruformel"/>
    <w:semiHidden/>
    <w:rsid w:val="00FF1DC5"/>
    <w:rPr>
      <w:rFonts w:ascii="Tahoma" w:hAnsi="Tahoma"/>
      <w:sz w:val="22"/>
      <w:szCs w:val="22"/>
      <w:lang w:eastAsia="de-DE"/>
    </w:rPr>
  </w:style>
  <w:style w:type="character" w:styleId="Hervorhebung">
    <w:name w:val="Emphasis"/>
    <w:qFormat/>
    <w:rsid w:val="00FF1DC5"/>
    <w:rPr>
      <w:i/>
      <w:iCs/>
    </w:rPr>
  </w:style>
  <w:style w:type="paragraph" w:styleId="HTMLAdresse">
    <w:name w:val="HTML Address"/>
    <w:basedOn w:val="Standard"/>
    <w:link w:val="HTMLAdresseZchn"/>
    <w:semiHidden/>
    <w:rsid w:val="00FF1DC5"/>
    <w:rPr>
      <w:i/>
      <w:iCs/>
    </w:rPr>
  </w:style>
  <w:style w:type="character" w:customStyle="1" w:styleId="HTMLAdresseZchn">
    <w:name w:val="HTML Adresse Zchn"/>
    <w:link w:val="HTMLAdresse"/>
    <w:semiHidden/>
    <w:rsid w:val="00FF1DC5"/>
    <w:rPr>
      <w:rFonts w:ascii="Tahoma" w:hAnsi="Tahoma"/>
      <w:i/>
      <w:iCs/>
      <w:sz w:val="22"/>
      <w:szCs w:val="22"/>
      <w:lang w:eastAsia="de-DE"/>
    </w:rPr>
  </w:style>
  <w:style w:type="character" w:styleId="HTMLAkronym">
    <w:name w:val="HTML Acronym"/>
    <w:basedOn w:val="Absatz-Standardschriftart"/>
    <w:semiHidden/>
    <w:rsid w:val="00FF1DC5"/>
  </w:style>
  <w:style w:type="character" w:styleId="HTMLBeispiel">
    <w:name w:val="HTML Sample"/>
    <w:semiHidden/>
    <w:rsid w:val="00FF1DC5"/>
    <w:rPr>
      <w:rFonts w:ascii="Courier New" w:hAnsi="Courier New" w:cs="Courier New"/>
    </w:rPr>
  </w:style>
  <w:style w:type="character" w:styleId="HTMLCode">
    <w:name w:val="HTML Code"/>
    <w:semiHidden/>
    <w:rsid w:val="00FF1DC5"/>
    <w:rPr>
      <w:rFonts w:ascii="Courier New" w:hAnsi="Courier New" w:cs="Courier New"/>
      <w:sz w:val="20"/>
      <w:szCs w:val="20"/>
    </w:rPr>
  </w:style>
  <w:style w:type="character" w:styleId="HTMLDefinition">
    <w:name w:val="HTML Definition"/>
    <w:semiHidden/>
    <w:rsid w:val="00FF1DC5"/>
    <w:rPr>
      <w:i/>
      <w:iCs/>
    </w:rPr>
  </w:style>
  <w:style w:type="character" w:styleId="HTMLSchreibmaschine">
    <w:name w:val="HTML Typewriter"/>
    <w:semiHidden/>
    <w:rsid w:val="00FF1DC5"/>
    <w:rPr>
      <w:rFonts w:ascii="Courier New" w:hAnsi="Courier New" w:cs="Courier New"/>
      <w:sz w:val="20"/>
      <w:szCs w:val="20"/>
    </w:rPr>
  </w:style>
  <w:style w:type="character" w:styleId="HTMLTastatur">
    <w:name w:val="HTML Keyboard"/>
    <w:semiHidden/>
    <w:rsid w:val="00FF1DC5"/>
    <w:rPr>
      <w:rFonts w:ascii="Courier New" w:hAnsi="Courier New" w:cs="Courier New"/>
      <w:sz w:val="20"/>
      <w:szCs w:val="20"/>
    </w:rPr>
  </w:style>
  <w:style w:type="character" w:styleId="HTMLVariable">
    <w:name w:val="HTML Variable"/>
    <w:semiHidden/>
    <w:rsid w:val="00FF1DC5"/>
    <w:rPr>
      <w:i/>
      <w:iCs/>
    </w:rPr>
  </w:style>
  <w:style w:type="paragraph" w:styleId="HTMLVorformatiert">
    <w:name w:val="HTML Preformatted"/>
    <w:basedOn w:val="Standard"/>
    <w:link w:val="HTMLVorformatiertZchn"/>
    <w:semiHidden/>
    <w:rsid w:val="00FF1DC5"/>
    <w:rPr>
      <w:rFonts w:ascii="Courier New" w:hAnsi="Courier New" w:cs="Courier New"/>
    </w:rPr>
  </w:style>
  <w:style w:type="character" w:customStyle="1" w:styleId="HTMLVorformatiertZchn">
    <w:name w:val="HTML Vorformatiert Zchn"/>
    <w:link w:val="HTMLVorformatiert"/>
    <w:semiHidden/>
    <w:rsid w:val="00FF1DC5"/>
    <w:rPr>
      <w:rFonts w:ascii="Courier New" w:hAnsi="Courier New" w:cs="Courier New"/>
      <w:szCs w:val="22"/>
      <w:lang w:eastAsia="de-DE"/>
    </w:rPr>
  </w:style>
  <w:style w:type="character" w:styleId="HTMLZitat">
    <w:name w:val="HTML Cite"/>
    <w:semiHidden/>
    <w:rsid w:val="00FF1DC5"/>
    <w:rPr>
      <w:i/>
      <w:iCs/>
    </w:rPr>
  </w:style>
  <w:style w:type="character" w:styleId="Hyperlink">
    <w:name w:val="Hyperlink"/>
    <w:rsid w:val="00FF1DC5"/>
    <w:rPr>
      <w:color w:val="0000FF"/>
      <w:sz w:val="22"/>
      <w:szCs w:val="22"/>
      <w:u w:val="single"/>
    </w:rPr>
  </w:style>
  <w:style w:type="paragraph" w:styleId="Index1">
    <w:name w:val="index 1"/>
    <w:basedOn w:val="Standard"/>
    <w:next w:val="Standard"/>
    <w:autoRedefine/>
    <w:semiHidden/>
    <w:rsid w:val="00FF1DC5"/>
    <w:pPr>
      <w:tabs>
        <w:tab w:val="right" w:pos="2659"/>
      </w:tabs>
      <w:spacing w:line="240" w:lineRule="auto"/>
      <w:ind w:left="221" w:hanging="221"/>
    </w:pPr>
  </w:style>
  <w:style w:type="paragraph" w:styleId="Index2">
    <w:name w:val="index 2"/>
    <w:basedOn w:val="Standard"/>
    <w:next w:val="Standard"/>
    <w:autoRedefine/>
    <w:semiHidden/>
    <w:rsid w:val="00FF1DC5"/>
    <w:pPr>
      <w:tabs>
        <w:tab w:val="right" w:pos="2659"/>
      </w:tabs>
      <w:spacing w:line="240" w:lineRule="auto"/>
      <w:ind w:left="442" w:hanging="221"/>
    </w:pPr>
  </w:style>
  <w:style w:type="paragraph" w:styleId="Index3">
    <w:name w:val="index 3"/>
    <w:basedOn w:val="Standard"/>
    <w:next w:val="Standard"/>
    <w:autoRedefine/>
    <w:semiHidden/>
    <w:rsid w:val="00FF1DC5"/>
    <w:pPr>
      <w:tabs>
        <w:tab w:val="right" w:pos="2659"/>
      </w:tabs>
      <w:spacing w:line="240" w:lineRule="auto"/>
      <w:ind w:left="663" w:hanging="221"/>
    </w:pPr>
  </w:style>
  <w:style w:type="paragraph" w:styleId="Index4">
    <w:name w:val="index 4"/>
    <w:basedOn w:val="Standard"/>
    <w:next w:val="Standard"/>
    <w:autoRedefine/>
    <w:semiHidden/>
    <w:rsid w:val="00FF1DC5"/>
    <w:pPr>
      <w:tabs>
        <w:tab w:val="right" w:pos="2659"/>
      </w:tabs>
      <w:spacing w:line="240" w:lineRule="auto"/>
      <w:ind w:left="879" w:hanging="221"/>
    </w:pPr>
  </w:style>
  <w:style w:type="paragraph" w:styleId="Index5">
    <w:name w:val="index 5"/>
    <w:basedOn w:val="Standard"/>
    <w:next w:val="Standard"/>
    <w:autoRedefine/>
    <w:semiHidden/>
    <w:rsid w:val="00FF1DC5"/>
    <w:pPr>
      <w:tabs>
        <w:tab w:val="right" w:pos="2659"/>
      </w:tabs>
      <w:spacing w:line="240" w:lineRule="auto"/>
      <w:ind w:left="1100" w:hanging="221"/>
    </w:pPr>
  </w:style>
  <w:style w:type="paragraph" w:styleId="Index6">
    <w:name w:val="index 6"/>
    <w:basedOn w:val="Standard"/>
    <w:next w:val="Standard"/>
    <w:autoRedefine/>
    <w:semiHidden/>
    <w:rsid w:val="00FF1DC5"/>
    <w:pPr>
      <w:tabs>
        <w:tab w:val="right" w:pos="2659"/>
      </w:tabs>
      <w:spacing w:line="240" w:lineRule="auto"/>
      <w:ind w:left="1321" w:hanging="221"/>
    </w:pPr>
  </w:style>
  <w:style w:type="paragraph" w:styleId="Index7">
    <w:name w:val="index 7"/>
    <w:basedOn w:val="Standard"/>
    <w:next w:val="Standard"/>
    <w:autoRedefine/>
    <w:semiHidden/>
    <w:rsid w:val="00FF1DC5"/>
    <w:pPr>
      <w:tabs>
        <w:tab w:val="right" w:pos="2659"/>
      </w:tabs>
      <w:spacing w:line="240" w:lineRule="auto"/>
      <w:ind w:left="1542" w:hanging="221"/>
    </w:pPr>
  </w:style>
  <w:style w:type="paragraph" w:styleId="Index8">
    <w:name w:val="index 8"/>
    <w:basedOn w:val="Standard"/>
    <w:next w:val="Standard"/>
    <w:autoRedefine/>
    <w:semiHidden/>
    <w:rsid w:val="00FF1DC5"/>
    <w:pPr>
      <w:tabs>
        <w:tab w:val="right" w:pos="2659"/>
      </w:tabs>
      <w:spacing w:line="240" w:lineRule="auto"/>
      <w:ind w:left="1763" w:hanging="221"/>
    </w:pPr>
  </w:style>
  <w:style w:type="paragraph" w:styleId="Index9">
    <w:name w:val="index 9"/>
    <w:basedOn w:val="Standard"/>
    <w:next w:val="Standard"/>
    <w:autoRedefine/>
    <w:semiHidden/>
    <w:rsid w:val="00FF1DC5"/>
    <w:pPr>
      <w:tabs>
        <w:tab w:val="right" w:pos="2659"/>
      </w:tabs>
      <w:spacing w:line="240" w:lineRule="auto"/>
      <w:ind w:left="1979" w:hanging="221"/>
    </w:pPr>
  </w:style>
  <w:style w:type="paragraph" w:styleId="Indexberschrift">
    <w:name w:val="index heading"/>
    <w:basedOn w:val="Standard"/>
    <w:next w:val="Index1"/>
    <w:semiHidden/>
    <w:rsid w:val="00FF1DC5"/>
  </w:style>
  <w:style w:type="character" w:styleId="Kommentarzeichen">
    <w:name w:val="annotation reference"/>
    <w:semiHidden/>
    <w:rsid w:val="00587128"/>
    <w:rPr>
      <w:color w:val="FF0000"/>
      <w:sz w:val="16"/>
      <w:szCs w:val="16"/>
    </w:rPr>
  </w:style>
  <w:style w:type="paragraph" w:styleId="Liste">
    <w:name w:val="List"/>
    <w:basedOn w:val="Standard"/>
    <w:rsid w:val="00FF1DC5"/>
    <w:pPr>
      <w:ind w:left="454" w:hanging="454"/>
    </w:pPr>
  </w:style>
  <w:style w:type="paragraph" w:styleId="Liste2">
    <w:name w:val="List 2"/>
    <w:basedOn w:val="Standard"/>
    <w:rsid w:val="00FF1DC5"/>
    <w:pPr>
      <w:ind w:left="681" w:hanging="454"/>
    </w:pPr>
  </w:style>
  <w:style w:type="paragraph" w:styleId="Liste3">
    <w:name w:val="List 3"/>
    <w:basedOn w:val="Standard"/>
    <w:rsid w:val="00FF1DC5"/>
    <w:pPr>
      <w:ind w:left="908" w:hanging="454"/>
    </w:pPr>
  </w:style>
  <w:style w:type="paragraph" w:styleId="Liste4">
    <w:name w:val="List 4"/>
    <w:basedOn w:val="Standard"/>
    <w:rsid w:val="00FF1DC5"/>
    <w:pPr>
      <w:ind w:left="1134" w:hanging="454"/>
    </w:pPr>
  </w:style>
  <w:style w:type="paragraph" w:styleId="Liste5">
    <w:name w:val="List 5"/>
    <w:basedOn w:val="Standard"/>
    <w:rsid w:val="00FF1DC5"/>
    <w:pPr>
      <w:ind w:left="1361" w:hanging="454"/>
    </w:pPr>
  </w:style>
  <w:style w:type="paragraph" w:styleId="Listenfortsetzung">
    <w:name w:val="List Continue"/>
    <w:basedOn w:val="Standard"/>
    <w:rsid w:val="00FF1DC5"/>
    <w:pPr>
      <w:ind w:left="227"/>
    </w:pPr>
  </w:style>
  <w:style w:type="paragraph" w:styleId="Listenfortsetzung2">
    <w:name w:val="List Continue 2"/>
    <w:basedOn w:val="Standard"/>
    <w:rsid w:val="00FF1DC5"/>
    <w:pPr>
      <w:ind w:left="454"/>
    </w:pPr>
  </w:style>
  <w:style w:type="paragraph" w:styleId="Listenfortsetzung3">
    <w:name w:val="List Continue 3"/>
    <w:basedOn w:val="Standard"/>
    <w:rsid w:val="00FF1DC5"/>
    <w:pPr>
      <w:ind w:left="680"/>
    </w:pPr>
  </w:style>
  <w:style w:type="paragraph" w:styleId="Listenfortsetzung4">
    <w:name w:val="List Continue 4"/>
    <w:basedOn w:val="Standard"/>
    <w:rsid w:val="00FF1DC5"/>
    <w:pPr>
      <w:ind w:left="907"/>
    </w:pPr>
  </w:style>
  <w:style w:type="paragraph" w:styleId="Listenfortsetzung5">
    <w:name w:val="List Continue 5"/>
    <w:basedOn w:val="Standard"/>
    <w:rsid w:val="00FF1DC5"/>
    <w:pPr>
      <w:ind w:left="1134"/>
    </w:pPr>
  </w:style>
  <w:style w:type="paragraph" w:styleId="Listennummer">
    <w:name w:val="List Number"/>
    <w:basedOn w:val="Standard"/>
    <w:rsid w:val="00FF1DC5"/>
    <w:pPr>
      <w:tabs>
        <w:tab w:val="num" w:pos="720"/>
      </w:tabs>
      <w:ind w:left="720" w:hanging="720"/>
    </w:pPr>
  </w:style>
  <w:style w:type="paragraph" w:styleId="Listennummer2">
    <w:name w:val="List Number 2"/>
    <w:basedOn w:val="Standard"/>
    <w:rsid w:val="00FF1DC5"/>
    <w:pPr>
      <w:tabs>
        <w:tab w:val="num" w:pos="720"/>
      </w:tabs>
      <w:ind w:left="720" w:hanging="720"/>
    </w:pPr>
  </w:style>
  <w:style w:type="paragraph" w:styleId="Listennummer3">
    <w:name w:val="List Number 3"/>
    <w:basedOn w:val="Standard"/>
    <w:rsid w:val="00FF1DC5"/>
    <w:pPr>
      <w:tabs>
        <w:tab w:val="num" w:pos="720"/>
      </w:tabs>
      <w:ind w:left="720" w:hanging="720"/>
    </w:pPr>
  </w:style>
  <w:style w:type="paragraph" w:styleId="Listennummer4">
    <w:name w:val="List Number 4"/>
    <w:basedOn w:val="Standard"/>
    <w:rsid w:val="00FF1DC5"/>
    <w:pPr>
      <w:tabs>
        <w:tab w:val="num" w:pos="720"/>
      </w:tabs>
      <w:ind w:left="720" w:hanging="720"/>
    </w:pPr>
  </w:style>
  <w:style w:type="paragraph" w:styleId="Listennummer5">
    <w:name w:val="List Number 5"/>
    <w:basedOn w:val="Standard"/>
    <w:rsid w:val="00FF1DC5"/>
    <w:pPr>
      <w:tabs>
        <w:tab w:val="num" w:pos="720"/>
      </w:tabs>
      <w:ind w:left="720" w:hanging="720"/>
    </w:pPr>
  </w:style>
  <w:style w:type="paragraph" w:styleId="Makrotext">
    <w:name w:val="macro"/>
    <w:link w:val="MakrotextZchn"/>
    <w:semiHidden/>
    <w:rsid w:val="00FF1D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szCs w:val="22"/>
      <w:lang w:val="de-DE" w:eastAsia="de-DE"/>
    </w:rPr>
  </w:style>
  <w:style w:type="character" w:customStyle="1" w:styleId="MakrotextZchn">
    <w:name w:val="Makrotext Zchn"/>
    <w:link w:val="Makrotext"/>
    <w:semiHidden/>
    <w:rsid w:val="00FF1DC5"/>
    <w:rPr>
      <w:rFonts w:ascii="Courier New" w:hAnsi="Courier New"/>
      <w:sz w:val="22"/>
      <w:szCs w:val="22"/>
      <w:lang w:val="de-DE" w:eastAsia="de-DE"/>
    </w:rPr>
  </w:style>
  <w:style w:type="paragraph" w:styleId="Nachrichtenkopf">
    <w:name w:val="Message Header"/>
    <w:basedOn w:val="Standard"/>
    <w:link w:val="NachrichtenkopfZchn"/>
    <w:semiHidden/>
    <w:rsid w:val="00FF1DC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NachrichtenkopfZchn">
    <w:name w:val="Nachrichtenkopf Zchn"/>
    <w:link w:val="Nachrichtenkopf"/>
    <w:semiHidden/>
    <w:rsid w:val="00FF1DC5"/>
    <w:rPr>
      <w:rFonts w:ascii="Tahoma" w:hAnsi="Tahoma" w:cs="Arial"/>
      <w:sz w:val="24"/>
      <w:szCs w:val="24"/>
      <w:shd w:val="pct20" w:color="auto" w:fill="auto"/>
      <w:lang w:eastAsia="de-DE"/>
    </w:rPr>
  </w:style>
  <w:style w:type="character" w:styleId="Seitenzahl">
    <w:name w:val="page number"/>
    <w:rsid w:val="00FF1DC5"/>
    <w:rPr>
      <w:sz w:val="22"/>
      <w:szCs w:val="22"/>
    </w:rPr>
  </w:style>
  <w:style w:type="paragraph" w:styleId="StandardWeb">
    <w:name w:val="Normal (Web)"/>
    <w:basedOn w:val="Standard"/>
    <w:semiHidden/>
    <w:rsid w:val="00FF1DC5"/>
    <w:rPr>
      <w:sz w:val="24"/>
      <w:szCs w:val="24"/>
    </w:rPr>
  </w:style>
  <w:style w:type="paragraph" w:styleId="Standardeinzug">
    <w:name w:val="Normal Indent"/>
    <w:basedOn w:val="Standard"/>
    <w:rsid w:val="00FF1DC5"/>
    <w:pPr>
      <w:ind w:left="454"/>
    </w:pPr>
  </w:style>
  <w:style w:type="table" w:styleId="Tabelle3D-Effekt1">
    <w:name w:val="Table 3D effects 1"/>
    <w:basedOn w:val="NormaleTabelle"/>
    <w:semiHidden/>
    <w:rsid w:val="00FF1DC5"/>
    <w:pPr>
      <w:spacing w:line="360" w:lineRule="auto"/>
    </w:pPr>
    <w:rPr>
      <w:rFonts w:ascii="Tahoma" w:hAnsi="Tahom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F1DC5"/>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F1DC5"/>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F1DC5"/>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F1DC5"/>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F1DC5"/>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F1DC5"/>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F1DC5"/>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F1DC5"/>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F1DC5"/>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F1DC5"/>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F1DC5"/>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F1DC5"/>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F1DC5"/>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F1DC5"/>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F1DC5"/>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F1DC5"/>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F1DC5"/>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F1DC5"/>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F1DC5"/>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F1DC5"/>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F1DC5"/>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F1DC5"/>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F1DC5"/>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F1DC5"/>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F1DC5"/>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F1DC5"/>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F1DC5"/>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F1DC5"/>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F1DC5"/>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F1DC5"/>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F1DC5"/>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F1DC5"/>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F1DC5"/>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F1DC5"/>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F1DC5"/>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F1DC5"/>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F1DC5"/>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F1DC5"/>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F1DC5"/>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F1DC5"/>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F1DC5"/>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FF1DC5"/>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FF1DC5"/>
    <w:pPr>
      <w:spacing w:line="360" w:lineRule="auto"/>
    </w:pPr>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FF1DC5"/>
    <w:pPr>
      <w:spacing w:after="120"/>
    </w:pPr>
  </w:style>
  <w:style w:type="character" w:customStyle="1" w:styleId="TextkrperZchn">
    <w:name w:val="Textkörper Zchn"/>
    <w:link w:val="Textkrper"/>
    <w:semiHidden/>
    <w:rsid w:val="00FF1DC5"/>
    <w:rPr>
      <w:rFonts w:ascii="Tahoma" w:hAnsi="Tahoma"/>
      <w:sz w:val="22"/>
      <w:szCs w:val="22"/>
      <w:lang w:eastAsia="de-DE"/>
    </w:rPr>
  </w:style>
  <w:style w:type="paragraph" w:styleId="Textkrper2">
    <w:name w:val="Body Text 2"/>
    <w:basedOn w:val="Standard"/>
    <w:link w:val="Textkrper2Zchn"/>
    <w:semiHidden/>
    <w:rsid w:val="00FF1DC5"/>
    <w:pPr>
      <w:spacing w:after="120" w:line="480" w:lineRule="auto"/>
    </w:pPr>
  </w:style>
  <w:style w:type="character" w:customStyle="1" w:styleId="Textkrper2Zchn">
    <w:name w:val="Textkörper 2 Zchn"/>
    <w:link w:val="Textkrper2"/>
    <w:semiHidden/>
    <w:rsid w:val="00FF1DC5"/>
    <w:rPr>
      <w:rFonts w:ascii="Tahoma" w:hAnsi="Tahoma"/>
      <w:sz w:val="22"/>
      <w:szCs w:val="22"/>
      <w:lang w:eastAsia="de-DE"/>
    </w:rPr>
  </w:style>
  <w:style w:type="paragraph" w:styleId="Textkrper3">
    <w:name w:val="Body Text 3"/>
    <w:basedOn w:val="Standard"/>
    <w:link w:val="Textkrper3Zchn"/>
    <w:semiHidden/>
    <w:rsid w:val="00FF1DC5"/>
    <w:pPr>
      <w:spacing w:after="120"/>
    </w:pPr>
    <w:rPr>
      <w:sz w:val="16"/>
      <w:szCs w:val="16"/>
    </w:rPr>
  </w:style>
  <w:style w:type="character" w:customStyle="1" w:styleId="Textkrper3Zchn">
    <w:name w:val="Textkörper 3 Zchn"/>
    <w:link w:val="Textkrper3"/>
    <w:semiHidden/>
    <w:rsid w:val="00FF1DC5"/>
    <w:rPr>
      <w:rFonts w:ascii="Tahoma" w:hAnsi="Tahoma"/>
      <w:sz w:val="16"/>
      <w:szCs w:val="16"/>
      <w:lang w:eastAsia="de-DE"/>
    </w:rPr>
  </w:style>
  <w:style w:type="paragraph" w:customStyle="1" w:styleId="Textkrper-Einzug">
    <w:name w:val="TextkÃ¶rper-Einzug"/>
    <w:basedOn w:val="Standard"/>
    <w:semiHidden/>
    <w:rsid w:val="00FF1DC5"/>
    <w:pPr>
      <w:spacing w:after="120"/>
      <w:ind w:left="284"/>
    </w:pPr>
  </w:style>
  <w:style w:type="paragraph" w:styleId="Textkrper-Einzug2">
    <w:name w:val="Body Text Indent 2"/>
    <w:basedOn w:val="Standard"/>
    <w:link w:val="Textkrper-Einzug2Zchn"/>
    <w:semiHidden/>
    <w:rsid w:val="00FF1DC5"/>
    <w:pPr>
      <w:spacing w:after="120" w:line="480" w:lineRule="auto"/>
      <w:ind w:left="283"/>
    </w:pPr>
  </w:style>
  <w:style w:type="character" w:customStyle="1" w:styleId="Textkrper-Einzug2Zchn">
    <w:name w:val="Textkörper-Einzug 2 Zchn"/>
    <w:link w:val="Textkrper-Einzug2"/>
    <w:semiHidden/>
    <w:rsid w:val="00FF1DC5"/>
    <w:rPr>
      <w:rFonts w:ascii="Tahoma" w:hAnsi="Tahoma"/>
      <w:sz w:val="22"/>
      <w:szCs w:val="22"/>
      <w:lang w:eastAsia="de-DE"/>
    </w:rPr>
  </w:style>
  <w:style w:type="paragraph" w:styleId="Textkrper-Einzug3">
    <w:name w:val="Body Text Indent 3"/>
    <w:basedOn w:val="Standard"/>
    <w:link w:val="Textkrper-Einzug3Zchn"/>
    <w:semiHidden/>
    <w:rsid w:val="00FF1DC5"/>
    <w:pPr>
      <w:spacing w:after="120"/>
      <w:ind w:left="283"/>
    </w:pPr>
    <w:rPr>
      <w:sz w:val="16"/>
      <w:szCs w:val="16"/>
    </w:rPr>
  </w:style>
  <w:style w:type="character" w:customStyle="1" w:styleId="Textkrper-Einzug3Zchn">
    <w:name w:val="Textkörper-Einzug 3 Zchn"/>
    <w:link w:val="Textkrper-Einzug3"/>
    <w:semiHidden/>
    <w:rsid w:val="00FF1DC5"/>
    <w:rPr>
      <w:rFonts w:ascii="Tahoma" w:hAnsi="Tahoma"/>
      <w:sz w:val="16"/>
      <w:szCs w:val="16"/>
      <w:lang w:eastAsia="de-DE"/>
    </w:rPr>
  </w:style>
  <w:style w:type="paragraph" w:styleId="Textkrper-Erstzeileneinzug">
    <w:name w:val="Body Text First Indent"/>
    <w:basedOn w:val="Textkrper"/>
    <w:link w:val="Textkrper-ErstzeileneinzugZchn"/>
    <w:semiHidden/>
    <w:rsid w:val="00FF1DC5"/>
    <w:pPr>
      <w:ind w:firstLine="210"/>
    </w:pPr>
  </w:style>
  <w:style w:type="character" w:customStyle="1" w:styleId="Textkrper-ErstzeileneinzugZchn">
    <w:name w:val="Textkörper-Erstzeileneinzug Zchn"/>
    <w:link w:val="Textkrper-Erstzeileneinzug"/>
    <w:semiHidden/>
    <w:rsid w:val="00FF1DC5"/>
    <w:rPr>
      <w:rFonts w:ascii="Tahoma" w:hAnsi="Tahoma"/>
      <w:sz w:val="22"/>
      <w:szCs w:val="22"/>
      <w:lang w:eastAsia="de-DE"/>
    </w:rPr>
  </w:style>
  <w:style w:type="paragraph" w:styleId="Textkrper-Zeileneinzug">
    <w:name w:val="Body Text Indent"/>
    <w:basedOn w:val="Standard"/>
    <w:link w:val="Textkrper-ZeileneinzugZchn"/>
    <w:semiHidden/>
    <w:rsid w:val="00FF1DC5"/>
    <w:pPr>
      <w:spacing w:after="120"/>
      <w:ind w:left="283"/>
    </w:pPr>
  </w:style>
  <w:style w:type="character" w:customStyle="1" w:styleId="Textkrper-ZeileneinzugZchn">
    <w:name w:val="Textkörper-Zeileneinzug Zchn"/>
    <w:link w:val="Textkrper-Zeileneinzug"/>
    <w:semiHidden/>
    <w:rsid w:val="00FF1DC5"/>
    <w:rPr>
      <w:rFonts w:ascii="Tahoma" w:hAnsi="Tahoma"/>
      <w:sz w:val="22"/>
      <w:szCs w:val="22"/>
      <w:lang w:eastAsia="de-DE"/>
    </w:rPr>
  </w:style>
  <w:style w:type="paragraph" w:styleId="Textkrper-Erstzeileneinzug2">
    <w:name w:val="Body Text First Indent 2"/>
    <w:basedOn w:val="Textkrper-Zeileneinzug"/>
    <w:link w:val="Textkrper-Erstzeileneinzug2Zchn"/>
    <w:semiHidden/>
    <w:rsid w:val="00FF1DC5"/>
    <w:pPr>
      <w:ind w:left="284" w:firstLine="210"/>
    </w:pPr>
  </w:style>
  <w:style w:type="character" w:customStyle="1" w:styleId="Textkrper-Erstzeileneinzug2Zchn">
    <w:name w:val="Textkörper-Erstzeileneinzug 2 Zchn"/>
    <w:link w:val="Textkrper-Erstzeileneinzug2"/>
    <w:semiHidden/>
    <w:rsid w:val="00FF1DC5"/>
    <w:rPr>
      <w:rFonts w:ascii="Tahoma" w:hAnsi="Tahoma"/>
      <w:sz w:val="22"/>
      <w:szCs w:val="22"/>
      <w:lang w:eastAsia="de-DE"/>
    </w:rPr>
  </w:style>
  <w:style w:type="paragraph" w:styleId="Titel">
    <w:name w:val="Title"/>
    <w:basedOn w:val="Standard"/>
    <w:next w:val="Standard"/>
    <w:link w:val="TitelZchn"/>
    <w:qFormat/>
    <w:rsid w:val="00FF1DC5"/>
    <w:pPr>
      <w:keepNext/>
      <w:keepLines/>
      <w:spacing w:after="480"/>
      <w:jc w:val="center"/>
    </w:pPr>
    <w:rPr>
      <w:b/>
      <w:kern w:val="28"/>
      <w:sz w:val="36"/>
      <w:szCs w:val="36"/>
    </w:rPr>
  </w:style>
  <w:style w:type="character" w:customStyle="1" w:styleId="TitelZchn">
    <w:name w:val="Titel Zchn"/>
    <w:link w:val="Titel"/>
    <w:rsid w:val="00FF1DC5"/>
    <w:rPr>
      <w:rFonts w:ascii="Tahoma" w:hAnsi="Tahoma"/>
      <w:b/>
      <w:kern w:val="28"/>
      <w:sz w:val="36"/>
      <w:szCs w:val="36"/>
      <w:lang w:eastAsia="de-DE"/>
    </w:rPr>
  </w:style>
  <w:style w:type="paragraph" w:styleId="Umschlagabsenderadresse">
    <w:name w:val="envelope return"/>
    <w:basedOn w:val="Standard"/>
    <w:rsid w:val="00FF1DC5"/>
    <w:pPr>
      <w:spacing w:line="240" w:lineRule="auto"/>
    </w:pPr>
  </w:style>
  <w:style w:type="paragraph" w:styleId="Umschlagadresse">
    <w:name w:val="envelope address"/>
    <w:basedOn w:val="Standard"/>
    <w:rsid w:val="00FF1DC5"/>
    <w:pPr>
      <w:framePr w:w="7938" w:h="2835" w:hRule="exact" w:hSpace="142" w:vSpace="142" w:wrap="around" w:hAnchor="page" w:xAlign="center" w:yAlign="bottom"/>
      <w:spacing w:line="240" w:lineRule="auto"/>
      <w:ind w:left="2835"/>
    </w:pPr>
    <w:rPr>
      <w:sz w:val="24"/>
      <w:szCs w:val="24"/>
    </w:rPr>
  </w:style>
  <w:style w:type="paragraph" w:styleId="Unterschrift">
    <w:name w:val="Signature"/>
    <w:basedOn w:val="Standard"/>
    <w:link w:val="UnterschriftZchn"/>
    <w:semiHidden/>
    <w:rsid w:val="00FF1DC5"/>
    <w:pPr>
      <w:ind w:left="4252"/>
    </w:pPr>
  </w:style>
  <w:style w:type="character" w:customStyle="1" w:styleId="UnterschriftZchn">
    <w:name w:val="Unterschrift Zchn"/>
    <w:link w:val="Unterschrift"/>
    <w:semiHidden/>
    <w:rsid w:val="00FF1DC5"/>
    <w:rPr>
      <w:rFonts w:ascii="Tahoma" w:hAnsi="Tahoma"/>
      <w:sz w:val="22"/>
      <w:szCs w:val="22"/>
      <w:lang w:eastAsia="de-DE"/>
    </w:rPr>
  </w:style>
  <w:style w:type="paragraph" w:styleId="Untertitel">
    <w:name w:val="Subtitle"/>
    <w:basedOn w:val="Titel"/>
    <w:next w:val="Standard"/>
    <w:link w:val="UntertitelZchn"/>
    <w:qFormat/>
    <w:rsid w:val="00FF1DC5"/>
    <w:rPr>
      <w:sz w:val="32"/>
    </w:rPr>
  </w:style>
  <w:style w:type="character" w:customStyle="1" w:styleId="UntertitelZchn">
    <w:name w:val="Untertitel Zchn"/>
    <w:link w:val="Untertitel"/>
    <w:rsid w:val="00FF1DC5"/>
    <w:rPr>
      <w:rFonts w:ascii="Tahoma" w:hAnsi="Tahoma"/>
      <w:b/>
      <w:kern w:val="28"/>
      <w:sz w:val="32"/>
      <w:szCs w:val="36"/>
      <w:lang w:eastAsia="de-DE"/>
    </w:rPr>
  </w:style>
  <w:style w:type="paragraph" w:styleId="Verzeichnis1">
    <w:name w:val="toc 1"/>
    <w:basedOn w:val="Standard"/>
    <w:next w:val="Standard"/>
    <w:autoRedefine/>
    <w:semiHidden/>
    <w:rsid w:val="00FF1DC5"/>
    <w:pPr>
      <w:tabs>
        <w:tab w:val="right" w:leader="dot" w:pos="9185"/>
      </w:tabs>
      <w:spacing w:line="240" w:lineRule="auto"/>
    </w:pPr>
    <w:rPr>
      <w:caps/>
      <w:sz w:val="24"/>
      <w:szCs w:val="24"/>
    </w:rPr>
  </w:style>
  <w:style w:type="paragraph" w:styleId="Verzeichnis2">
    <w:name w:val="toc 2"/>
    <w:basedOn w:val="Standard"/>
    <w:next w:val="Standard"/>
    <w:autoRedefine/>
    <w:semiHidden/>
    <w:rsid w:val="00FF1DC5"/>
    <w:pPr>
      <w:tabs>
        <w:tab w:val="right" w:leader="dot" w:pos="9185"/>
      </w:tabs>
      <w:spacing w:line="240" w:lineRule="auto"/>
    </w:pPr>
    <w:rPr>
      <w:sz w:val="24"/>
    </w:rPr>
  </w:style>
  <w:style w:type="paragraph" w:styleId="Verzeichnis3">
    <w:name w:val="toc 3"/>
    <w:basedOn w:val="Standard"/>
    <w:next w:val="Standard"/>
    <w:autoRedefine/>
    <w:semiHidden/>
    <w:rsid w:val="00FF1DC5"/>
    <w:pPr>
      <w:tabs>
        <w:tab w:val="right" w:leader="dot" w:pos="9185"/>
      </w:tabs>
      <w:spacing w:line="240" w:lineRule="auto"/>
    </w:pPr>
  </w:style>
  <w:style w:type="paragraph" w:styleId="Verzeichnis4">
    <w:name w:val="toc 4"/>
    <w:basedOn w:val="Verzeichnis3"/>
    <w:next w:val="Standard"/>
    <w:autoRedefine/>
    <w:semiHidden/>
    <w:rsid w:val="00FF1DC5"/>
  </w:style>
  <w:style w:type="paragraph" w:styleId="Verzeichnis5">
    <w:name w:val="toc 5"/>
    <w:basedOn w:val="Verzeichnis3"/>
    <w:next w:val="Standard"/>
    <w:autoRedefine/>
    <w:semiHidden/>
    <w:rsid w:val="00FF1DC5"/>
  </w:style>
  <w:style w:type="paragraph" w:styleId="Verzeichnis6">
    <w:name w:val="toc 6"/>
    <w:basedOn w:val="Verzeichnis3"/>
    <w:next w:val="Standard"/>
    <w:autoRedefine/>
    <w:semiHidden/>
    <w:rsid w:val="00FF1DC5"/>
  </w:style>
  <w:style w:type="paragraph" w:styleId="Verzeichnis7">
    <w:name w:val="toc 7"/>
    <w:basedOn w:val="Verzeichnis3"/>
    <w:next w:val="Standard"/>
    <w:autoRedefine/>
    <w:semiHidden/>
    <w:rsid w:val="00FF1DC5"/>
  </w:style>
  <w:style w:type="paragraph" w:styleId="Verzeichnis8">
    <w:name w:val="toc 8"/>
    <w:basedOn w:val="Verzeichnis3"/>
    <w:next w:val="Standard"/>
    <w:autoRedefine/>
    <w:semiHidden/>
    <w:rsid w:val="00FF1DC5"/>
  </w:style>
  <w:style w:type="paragraph" w:styleId="Verzeichnis9">
    <w:name w:val="toc 9"/>
    <w:basedOn w:val="Verzeichnis3"/>
    <w:next w:val="Standard"/>
    <w:autoRedefine/>
    <w:semiHidden/>
    <w:rsid w:val="00FF1DC5"/>
  </w:style>
  <w:style w:type="character" w:styleId="Zeilennummer">
    <w:name w:val="line number"/>
    <w:rsid w:val="00FF1DC5"/>
    <w:rPr>
      <w:sz w:val="22"/>
      <w:szCs w:val="22"/>
    </w:rPr>
  </w:style>
  <w:style w:type="paragraph" w:customStyle="1" w:styleId="Zusatz1">
    <w:name w:val="Zusatz 1"/>
    <w:basedOn w:val="Standard"/>
    <w:next w:val="Standard"/>
    <w:semiHidden/>
    <w:rsid w:val="00FF1DC5"/>
    <w:pPr>
      <w:spacing w:before="120"/>
    </w:pPr>
    <w:rPr>
      <w:b/>
      <w:sz w:val="24"/>
      <w:szCs w:val="24"/>
    </w:rPr>
  </w:style>
  <w:style w:type="paragraph" w:customStyle="1" w:styleId="Zusatz2">
    <w:name w:val="Zusatz 2"/>
    <w:basedOn w:val="Standard"/>
    <w:next w:val="Standard"/>
    <w:semiHidden/>
    <w:rsid w:val="00FF1DC5"/>
  </w:style>
  <w:style w:type="character" w:customStyle="1" w:styleId="993Fett">
    <w:name w:val="993_Fett"/>
    <w:rsid w:val="00587128"/>
    <w:rPr>
      <w:b/>
    </w:rPr>
  </w:style>
  <w:style w:type="paragraph" w:customStyle="1" w:styleId="51Abs">
    <w:name w:val="51_Abs"/>
    <w:basedOn w:val="00LegStandard"/>
    <w:link w:val="51AbsZchn"/>
    <w:qFormat/>
    <w:rsid w:val="00587128"/>
    <w:pPr>
      <w:spacing w:before="80"/>
      <w:ind w:firstLine="397"/>
    </w:pPr>
  </w:style>
  <w:style w:type="paragraph" w:customStyle="1" w:styleId="83ErlText">
    <w:name w:val="83_ErlText"/>
    <w:basedOn w:val="00LegStandard"/>
    <w:link w:val="83ErlTextZchn"/>
    <w:rsid w:val="00587128"/>
    <w:pPr>
      <w:spacing w:before="80"/>
    </w:pPr>
  </w:style>
  <w:style w:type="paragraph" w:customStyle="1" w:styleId="81ErlUeberschrZ">
    <w:name w:val="81_ErlUeberschrZ"/>
    <w:basedOn w:val="00LegStandard"/>
    <w:next w:val="83ErlText"/>
    <w:rsid w:val="00587128"/>
    <w:pPr>
      <w:keepNext/>
      <w:spacing w:before="320"/>
      <w:jc w:val="center"/>
    </w:pPr>
    <w:rPr>
      <w:b/>
      <w:sz w:val="22"/>
    </w:rPr>
  </w:style>
  <w:style w:type="paragraph" w:customStyle="1" w:styleId="52aTZiffermitBetragTGUE">
    <w:name w:val="52aT_Ziffer_mit_Betrag_TGUE"/>
    <w:basedOn w:val="52ZiffermitBetrag"/>
    <w:rsid w:val="00587128"/>
    <w:pPr>
      <w:tabs>
        <w:tab w:val="center" w:leader="dot" w:pos="2268"/>
      </w:tabs>
    </w:pPr>
  </w:style>
  <w:style w:type="paragraph" w:customStyle="1" w:styleId="61bTabTextZentriert">
    <w:name w:val="61b_TabTextZentriert"/>
    <w:basedOn w:val="61TabText"/>
    <w:rsid w:val="00587128"/>
    <w:pPr>
      <w:jc w:val="center"/>
    </w:pPr>
  </w:style>
  <w:style w:type="character" w:customStyle="1" w:styleId="51AbsZchn">
    <w:name w:val="51_Abs Zchn"/>
    <w:link w:val="51Abs"/>
    <w:rsid w:val="00D46929"/>
    <w:rPr>
      <w:snapToGrid w:val="0"/>
      <w:color w:val="000000"/>
      <w:lang w:val="de-DE" w:eastAsia="de-DE"/>
    </w:rPr>
  </w:style>
  <w:style w:type="character" w:customStyle="1" w:styleId="83ErlTextZchn">
    <w:name w:val="83_ErlText Zchn"/>
    <w:link w:val="83ErlText"/>
    <w:rsid w:val="00D46929"/>
    <w:rPr>
      <w:snapToGrid w:val="0"/>
      <w:color w:val="000000"/>
      <w:lang w:val="de-DE" w:eastAsia="de-DE"/>
    </w:rPr>
  </w:style>
  <w:style w:type="paragraph" w:customStyle="1" w:styleId="09Abstand">
    <w:name w:val="09_Abstand"/>
    <w:basedOn w:val="00LegStandard"/>
    <w:rsid w:val="00587128"/>
    <w:pPr>
      <w:spacing w:line="200" w:lineRule="exact"/>
      <w:jc w:val="left"/>
    </w:pPr>
  </w:style>
  <w:style w:type="paragraph" w:customStyle="1" w:styleId="61TabText">
    <w:name w:val="61_TabText"/>
    <w:basedOn w:val="00LegStandard"/>
    <w:rsid w:val="00587128"/>
    <w:pPr>
      <w:jc w:val="left"/>
    </w:pPr>
  </w:style>
  <w:style w:type="paragraph" w:customStyle="1" w:styleId="61cTabTextBlock">
    <w:name w:val="61c_TabTextBlock"/>
    <w:basedOn w:val="61TabText"/>
    <w:rsid w:val="00587128"/>
    <w:pPr>
      <w:jc w:val="both"/>
    </w:pPr>
  </w:style>
  <w:style w:type="paragraph" w:customStyle="1" w:styleId="82ErlUeberschrL">
    <w:name w:val="82_ErlUeberschrL"/>
    <w:basedOn w:val="00LegStandard"/>
    <w:next w:val="83ErlText"/>
    <w:rsid w:val="00587128"/>
    <w:pPr>
      <w:keepNext/>
      <w:spacing w:before="80"/>
    </w:pPr>
    <w:rPr>
      <w:b/>
    </w:rPr>
  </w:style>
  <w:style w:type="paragraph" w:styleId="Sprechblasentext">
    <w:name w:val="Balloon Text"/>
    <w:basedOn w:val="Standard"/>
    <w:link w:val="SprechblasentextZchn"/>
    <w:uiPriority w:val="99"/>
    <w:semiHidden/>
    <w:unhideWhenUsed/>
    <w:rsid w:val="00D46929"/>
    <w:pPr>
      <w:spacing w:line="240" w:lineRule="auto"/>
    </w:pPr>
    <w:rPr>
      <w:rFonts w:cs="Tahoma"/>
      <w:sz w:val="16"/>
      <w:szCs w:val="16"/>
    </w:rPr>
  </w:style>
  <w:style w:type="character" w:customStyle="1" w:styleId="SprechblasentextZchn">
    <w:name w:val="Sprechblasentext Zchn"/>
    <w:link w:val="Sprechblasentext"/>
    <w:uiPriority w:val="99"/>
    <w:semiHidden/>
    <w:rsid w:val="00D46929"/>
    <w:rPr>
      <w:rFonts w:ascii="Tahoma" w:hAnsi="Tahoma" w:cs="Tahoma"/>
      <w:sz w:val="16"/>
      <w:szCs w:val="16"/>
      <w:lang w:eastAsia="de-DE"/>
    </w:rPr>
  </w:style>
  <w:style w:type="paragraph" w:customStyle="1" w:styleId="00LegStandard">
    <w:name w:val="00_LegStandard"/>
    <w:semiHidden/>
    <w:locked/>
    <w:rsid w:val="00587128"/>
    <w:pPr>
      <w:spacing w:line="220" w:lineRule="atLeast"/>
      <w:jc w:val="both"/>
    </w:pPr>
    <w:rPr>
      <w:snapToGrid w:val="0"/>
      <w:color w:val="000000"/>
      <w:lang w:val="de-DE" w:eastAsia="de-DE"/>
    </w:rPr>
  </w:style>
  <w:style w:type="paragraph" w:customStyle="1" w:styleId="01Undefiniert">
    <w:name w:val="01_Undefiniert"/>
    <w:basedOn w:val="00LegStandard"/>
    <w:semiHidden/>
    <w:rsid w:val="00587128"/>
  </w:style>
  <w:style w:type="paragraph" w:customStyle="1" w:styleId="02BDGesBlatt">
    <w:name w:val="02_BDGesBlatt"/>
    <w:basedOn w:val="00LegStandard"/>
    <w:next w:val="03RepOesterr"/>
    <w:rsid w:val="00587128"/>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587128"/>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rsid w:val="00587128"/>
    <w:pPr>
      <w:pBdr>
        <w:bottom w:val="single" w:sz="12" w:space="2" w:color="auto"/>
      </w:pBdr>
      <w:tabs>
        <w:tab w:val="left" w:pos="0"/>
        <w:tab w:val="center" w:pos="4253"/>
        <w:tab w:val="right" w:pos="8460"/>
      </w:tabs>
      <w:spacing w:after="120" w:line="280" w:lineRule="exact"/>
    </w:pPr>
    <w:rPr>
      <w:b/>
      <w:bCs/>
      <w:sz w:val="24"/>
    </w:rPr>
  </w:style>
  <w:style w:type="paragraph" w:customStyle="1" w:styleId="11Titel">
    <w:name w:val="11_Titel"/>
    <w:basedOn w:val="00LegStandard"/>
    <w:next w:val="12PromKlEinlSatz"/>
    <w:rsid w:val="00587128"/>
    <w:pPr>
      <w:suppressAutoHyphens/>
      <w:spacing w:before="480"/>
    </w:pPr>
    <w:rPr>
      <w:b/>
      <w:sz w:val="22"/>
    </w:rPr>
  </w:style>
  <w:style w:type="paragraph" w:customStyle="1" w:styleId="05Kurztitel">
    <w:name w:val="05_Kurztitel"/>
    <w:basedOn w:val="11Titel"/>
    <w:rsid w:val="00587128"/>
    <w:pPr>
      <w:pBdr>
        <w:bottom w:val="single" w:sz="12" w:space="3" w:color="auto"/>
      </w:pBdr>
      <w:spacing w:before="40" w:line="240" w:lineRule="auto"/>
      <w:ind w:left="1985" w:hanging="1985"/>
    </w:pPr>
    <w:rPr>
      <w:sz w:val="20"/>
    </w:rPr>
  </w:style>
  <w:style w:type="paragraph" w:customStyle="1" w:styleId="10Entwurf">
    <w:name w:val="10_Entwurf"/>
    <w:basedOn w:val="00LegStandard"/>
    <w:next w:val="11Titel"/>
    <w:rsid w:val="00587128"/>
    <w:pPr>
      <w:spacing w:before="1600" w:after="1280"/>
      <w:jc w:val="center"/>
    </w:pPr>
    <w:rPr>
      <w:spacing w:val="26"/>
    </w:rPr>
  </w:style>
  <w:style w:type="paragraph" w:customStyle="1" w:styleId="12PromKlEinlSatz">
    <w:name w:val="12_PromKl_EinlSatz"/>
    <w:basedOn w:val="00LegStandard"/>
    <w:next w:val="41UeberschrG1"/>
    <w:rsid w:val="00587128"/>
    <w:pPr>
      <w:keepNext/>
      <w:spacing w:before="160"/>
      <w:ind w:firstLine="397"/>
    </w:pPr>
  </w:style>
  <w:style w:type="paragraph" w:customStyle="1" w:styleId="18AbbildungoderObjekt">
    <w:name w:val="18_Abbildung_oder_Objekt"/>
    <w:basedOn w:val="00LegStandard"/>
    <w:next w:val="51Abs"/>
    <w:rsid w:val="00587128"/>
    <w:pPr>
      <w:spacing w:before="120" w:after="120" w:line="240" w:lineRule="auto"/>
      <w:jc w:val="left"/>
    </w:pPr>
  </w:style>
  <w:style w:type="paragraph" w:customStyle="1" w:styleId="19Beschriftung">
    <w:name w:val="19_Beschriftung"/>
    <w:basedOn w:val="00LegStandard"/>
    <w:next w:val="51Abs"/>
    <w:rsid w:val="00587128"/>
    <w:pPr>
      <w:spacing w:after="120"/>
      <w:jc w:val="left"/>
    </w:pPr>
  </w:style>
  <w:style w:type="paragraph" w:customStyle="1" w:styleId="21NovAo1">
    <w:name w:val="21_NovAo1"/>
    <w:basedOn w:val="00LegStandard"/>
    <w:next w:val="23SatznachNovao"/>
    <w:qFormat/>
    <w:rsid w:val="00587128"/>
    <w:pPr>
      <w:keepNext/>
      <w:spacing w:before="160"/>
    </w:pPr>
    <w:rPr>
      <w:i/>
    </w:rPr>
  </w:style>
  <w:style w:type="paragraph" w:customStyle="1" w:styleId="22NovAo2">
    <w:name w:val="22_NovAo2"/>
    <w:basedOn w:val="21NovAo1"/>
    <w:qFormat/>
    <w:rsid w:val="00587128"/>
    <w:pPr>
      <w:keepNext w:val="0"/>
    </w:pPr>
  </w:style>
  <w:style w:type="paragraph" w:customStyle="1" w:styleId="23SatznachNovao">
    <w:name w:val="23_Satz_(nach_Novao)"/>
    <w:basedOn w:val="00LegStandard"/>
    <w:next w:val="21NovAo1"/>
    <w:qFormat/>
    <w:rsid w:val="00587128"/>
    <w:pPr>
      <w:spacing w:before="80"/>
    </w:pPr>
  </w:style>
  <w:style w:type="paragraph" w:customStyle="1" w:styleId="30InhaltUeberschrift">
    <w:name w:val="30_InhaltUeberschrift"/>
    <w:basedOn w:val="00LegStandard"/>
    <w:next w:val="31InhaltSpalte"/>
    <w:rsid w:val="00587128"/>
    <w:pPr>
      <w:keepNext/>
      <w:spacing w:before="320" w:after="160"/>
      <w:jc w:val="center"/>
    </w:pPr>
    <w:rPr>
      <w:b/>
    </w:rPr>
  </w:style>
  <w:style w:type="paragraph" w:customStyle="1" w:styleId="31InhaltSpalte">
    <w:name w:val="31_InhaltSpalte"/>
    <w:basedOn w:val="00LegStandard"/>
    <w:next w:val="32InhaltEintrag"/>
    <w:rsid w:val="00587128"/>
    <w:pPr>
      <w:keepNext/>
      <w:suppressAutoHyphens/>
      <w:spacing w:before="80" w:after="80"/>
      <w:jc w:val="center"/>
    </w:pPr>
    <w:rPr>
      <w:b/>
    </w:rPr>
  </w:style>
  <w:style w:type="paragraph" w:customStyle="1" w:styleId="32InhaltEintrag">
    <w:name w:val="32_InhaltEintrag"/>
    <w:basedOn w:val="00LegStandard"/>
    <w:rsid w:val="00587128"/>
    <w:pPr>
      <w:ind w:left="284" w:right="284"/>
      <w:jc w:val="left"/>
    </w:pPr>
  </w:style>
  <w:style w:type="paragraph" w:customStyle="1" w:styleId="41UeberschrG1">
    <w:name w:val="41_UeberschrG1"/>
    <w:basedOn w:val="00LegStandard"/>
    <w:next w:val="43UeberschrG2"/>
    <w:rsid w:val="00587128"/>
    <w:pPr>
      <w:keepNext/>
      <w:spacing w:before="320"/>
      <w:jc w:val="center"/>
    </w:pPr>
    <w:rPr>
      <w:b/>
      <w:sz w:val="22"/>
    </w:rPr>
  </w:style>
  <w:style w:type="paragraph" w:customStyle="1" w:styleId="42UeberschrG1-">
    <w:name w:val="42_UeberschrG1-"/>
    <w:basedOn w:val="00LegStandard"/>
    <w:next w:val="43UeberschrG2"/>
    <w:rsid w:val="00587128"/>
    <w:pPr>
      <w:keepNext/>
      <w:spacing w:before="160"/>
      <w:jc w:val="center"/>
    </w:pPr>
    <w:rPr>
      <w:b/>
      <w:sz w:val="22"/>
    </w:rPr>
  </w:style>
  <w:style w:type="paragraph" w:customStyle="1" w:styleId="43UeberschrG2">
    <w:name w:val="43_UeberschrG2"/>
    <w:basedOn w:val="00LegStandard"/>
    <w:next w:val="45UeberschrPara"/>
    <w:rsid w:val="00587128"/>
    <w:pPr>
      <w:keepNext/>
      <w:spacing w:before="80" w:after="80"/>
      <w:jc w:val="center"/>
    </w:pPr>
    <w:rPr>
      <w:b/>
      <w:sz w:val="22"/>
    </w:rPr>
  </w:style>
  <w:style w:type="paragraph" w:customStyle="1" w:styleId="44UeberschrArt">
    <w:name w:val="44_UeberschrArt+"/>
    <w:basedOn w:val="00LegStandard"/>
    <w:next w:val="51Abs"/>
    <w:rsid w:val="00587128"/>
    <w:pPr>
      <w:keepNext/>
      <w:spacing w:before="160"/>
      <w:jc w:val="center"/>
    </w:pPr>
    <w:rPr>
      <w:b/>
    </w:rPr>
  </w:style>
  <w:style w:type="paragraph" w:customStyle="1" w:styleId="45UeberschrPara">
    <w:name w:val="45_UeberschrPara"/>
    <w:basedOn w:val="00LegStandard"/>
    <w:next w:val="51Abs"/>
    <w:qFormat/>
    <w:rsid w:val="00587128"/>
    <w:pPr>
      <w:keepNext/>
      <w:spacing w:before="80"/>
      <w:jc w:val="center"/>
    </w:pPr>
    <w:rPr>
      <w:b/>
    </w:rPr>
  </w:style>
  <w:style w:type="paragraph" w:customStyle="1" w:styleId="52Ziffere1">
    <w:name w:val="52_Ziffer_e1"/>
    <w:basedOn w:val="00LegStandard"/>
    <w:qFormat/>
    <w:rsid w:val="00587128"/>
    <w:pPr>
      <w:tabs>
        <w:tab w:val="right" w:pos="624"/>
        <w:tab w:val="left" w:pos="680"/>
      </w:tabs>
      <w:spacing w:before="40"/>
      <w:ind w:left="680" w:hanging="680"/>
    </w:pPr>
  </w:style>
  <w:style w:type="paragraph" w:customStyle="1" w:styleId="52Ziffere2">
    <w:name w:val="52_Ziffer_e2"/>
    <w:basedOn w:val="00LegStandard"/>
    <w:rsid w:val="00587128"/>
    <w:pPr>
      <w:tabs>
        <w:tab w:val="right" w:pos="851"/>
        <w:tab w:val="left" w:pos="907"/>
      </w:tabs>
      <w:spacing w:before="40"/>
      <w:ind w:left="907" w:hanging="907"/>
    </w:pPr>
  </w:style>
  <w:style w:type="paragraph" w:customStyle="1" w:styleId="52Ziffere3">
    <w:name w:val="52_Ziffer_e3"/>
    <w:basedOn w:val="00LegStandard"/>
    <w:rsid w:val="00587128"/>
    <w:pPr>
      <w:tabs>
        <w:tab w:val="right" w:pos="1191"/>
        <w:tab w:val="left" w:pos="1247"/>
      </w:tabs>
      <w:spacing w:before="40"/>
      <w:ind w:left="1247" w:hanging="1247"/>
    </w:pPr>
  </w:style>
  <w:style w:type="paragraph" w:customStyle="1" w:styleId="52Ziffere4">
    <w:name w:val="52_Ziffer_e4"/>
    <w:basedOn w:val="52Ziffere3"/>
    <w:rsid w:val="00587128"/>
    <w:pPr>
      <w:tabs>
        <w:tab w:val="clear" w:pos="1191"/>
        <w:tab w:val="clear" w:pos="1247"/>
        <w:tab w:val="right" w:pos="1588"/>
        <w:tab w:val="left" w:pos="1644"/>
      </w:tabs>
      <w:ind w:left="1644" w:hanging="1644"/>
    </w:pPr>
  </w:style>
  <w:style w:type="paragraph" w:customStyle="1" w:styleId="52Ziffere5">
    <w:name w:val="52_Ziffer_e5"/>
    <w:basedOn w:val="52Ziffere4"/>
    <w:rsid w:val="00587128"/>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587128"/>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3Literae1">
    <w:name w:val="53_Litera_e1"/>
    <w:basedOn w:val="00LegStandard"/>
    <w:rsid w:val="00587128"/>
    <w:pPr>
      <w:tabs>
        <w:tab w:val="right" w:pos="624"/>
        <w:tab w:val="left" w:pos="680"/>
      </w:tabs>
      <w:spacing w:before="40"/>
      <w:ind w:left="680" w:hanging="680"/>
    </w:pPr>
  </w:style>
  <w:style w:type="paragraph" w:customStyle="1" w:styleId="53Literae2">
    <w:name w:val="53_Litera_e2"/>
    <w:basedOn w:val="00LegStandard"/>
    <w:qFormat/>
    <w:rsid w:val="00587128"/>
    <w:pPr>
      <w:tabs>
        <w:tab w:val="right" w:pos="851"/>
        <w:tab w:val="left" w:pos="907"/>
      </w:tabs>
      <w:spacing w:before="40"/>
      <w:ind w:left="907" w:hanging="907"/>
    </w:pPr>
  </w:style>
  <w:style w:type="paragraph" w:customStyle="1" w:styleId="53Literae3">
    <w:name w:val="53_Litera_e3"/>
    <w:basedOn w:val="00LegStandard"/>
    <w:rsid w:val="00587128"/>
    <w:pPr>
      <w:tabs>
        <w:tab w:val="right" w:pos="1191"/>
        <w:tab w:val="left" w:pos="1247"/>
      </w:tabs>
      <w:spacing w:before="40"/>
      <w:ind w:left="1247" w:hanging="1247"/>
    </w:pPr>
  </w:style>
  <w:style w:type="paragraph" w:customStyle="1" w:styleId="53Literae4">
    <w:name w:val="53_Litera_e4"/>
    <w:basedOn w:val="53Literae3"/>
    <w:rsid w:val="00587128"/>
    <w:pPr>
      <w:tabs>
        <w:tab w:val="clear" w:pos="1191"/>
        <w:tab w:val="clear" w:pos="1247"/>
        <w:tab w:val="right" w:pos="1588"/>
        <w:tab w:val="left" w:pos="1644"/>
      </w:tabs>
      <w:ind w:left="1644" w:hanging="1644"/>
    </w:pPr>
  </w:style>
  <w:style w:type="paragraph" w:customStyle="1" w:styleId="53Literae5">
    <w:name w:val="53_Litera_e5"/>
    <w:basedOn w:val="53Literae4"/>
    <w:rsid w:val="00587128"/>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587128"/>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587128"/>
    <w:pPr>
      <w:tabs>
        <w:tab w:val="center" w:leader="dot" w:pos="2268"/>
      </w:tabs>
    </w:pPr>
  </w:style>
  <w:style w:type="paragraph" w:customStyle="1" w:styleId="54Subliterae1">
    <w:name w:val="54_Sublitera_e1"/>
    <w:basedOn w:val="00LegStandard"/>
    <w:rsid w:val="00587128"/>
    <w:pPr>
      <w:tabs>
        <w:tab w:val="right" w:pos="624"/>
        <w:tab w:val="left" w:pos="680"/>
      </w:tabs>
      <w:spacing w:before="40"/>
      <w:ind w:left="680" w:hanging="680"/>
    </w:pPr>
  </w:style>
  <w:style w:type="paragraph" w:customStyle="1" w:styleId="54Subliterae2">
    <w:name w:val="54_Sublitera_e2"/>
    <w:basedOn w:val="00LegStandard"/>
    <w:rsid w:val="00587128"/>
    <w:pPr>
      <w:tabs>
        <w:tab w:val="right" w:pos="851"/>
        <w:tab w:val="left" w:pos="907"/>
      </w:tabs>
      <w:spacing w:before="40"/>
      <w:ind w:left="907" w:hanging="907"/>
    </w:pPr>
  </w:style>
  <w:style w:type="paragraph" w:customStyle="1" w:styleId="54Subliterae3">
    <w:name w:val="54_Sublitera_e3"/>
    <w:basedOn w:val="00LegStandard"/>
    <w:rsid w:val="00587128"/>
    <w:pPr>
      <w:tabs>
        <w:tab w:val="right" w:pos="1191"/>
        <w:tab w:val="left" w:pos="1247"/>
      </w:tabs>
      <w:spacing w:before="40"/>
      <w:ind w:left="1247" w:hanging="1247"/>
    </w:pPr>
  </w:style>
  <w:style w:type="paragraph" w:customStyle="1" w:styleId="54Subliterae4">
    <w:name w:val="54_Sublitera_e4"/>
    <w:basedOn w:val="54Subliterae3"/>
    <w:rsid w:val="00587128"/>
    <w:pPr>
      <w:tabs>
        <w:tab w:val="clear" w:pos="1191"/>
        <w:tab w:val="clear" w:pos="1247"/>
        <w:tab w:val="right" w:pos="1588"/>
        <w:tab w:val="left" w:pos="1644"/>
      </w:tabs>
      <w:ind w:left="1644" w:hanging="1644"/>
    </w:pPr>
  </w:style>
  <w:style w:type="paragraph" w:customStyle="1" w:styleId="54Subliterae5">
    <w:name w:val="54_Sublitera_e5"/>
    <w:basedOn w:val="54Subliterae4"/>
    <w:rsid w:val="00587128"/>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587128"/>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587128"/>
    <w:pPr>
      <w:tabs>
        <w:tab w:val="right" w:pos="624"/>
        <w:tab w:val="left" w:pos="680"/>
      </w:tabs>
      <w:spacing w:before="40"/>
      <w:ind w:left="680" w:hanging="680"/>
    </w:pPr>
  </w:style>
  <w:style w:type="paragraph" w:customStyle="1" w:styleId="54aStriche2">
    <w:name w:val="54a_Strich_e2"/>
    <w:basedOn w:val="00LegStandard"/>
    <w:rsid w:val="00587128"/>
    <w:pPr>
      <w:tabs>
        <w:tab w:val="right" w:pos="851"/>
        <w:tab w:val="left" w:pos="907"/>
      </w:tabs>
      <w:spacing w:before="40"/>
      <w:ind w:left="907" w:hanging="907"/>
    </w:pPr>
  </w:style>
  <w:style w:type="paragraph" w:customStyle="1" w:styleId="54aStriche3">
    <w:name w:val="54a_Strich_e3"/>
    <w:basedOn w:val="00LegStandard"/>
    <w:qFormat/>
    <w:rsid w:val="00587128"/>
    <w:pPr>
      <w:tabs>
        <w:tab w:val="right" w:pos="1191"/>
        <w:tab w:val="left" w:pos="1247"/>
      </w:tabs>
      <w:spacing w:before="40"/>
      <w:ind w:left="1247" w:hanging="1247"/>
    </w:pPr>
  </w:style>
  <w:style w:type="paragraph" w:customStyle="1" w:styleId="54aStriche4">
    <w:name w:val="54a_Strich_e4"/>
    <w:basedOn w:val="00LegStandard"/>
    <w:rsid w:val="00587128"/>
    <w:pPr>
      <w:tabs>
        <w:tab w:val="right" w:pos="1588"/>
        <w:tab w:val="left" w:pos="1644"/>
      </w:tabs>
      <w:spacing w:before="40"/>
      <w:ind w:left="1644" w:hanging="1644"/>
    </w:pPr>
  </w:style>
  <w:style w:type="paragraph" w:customStyle="1" w:styleId="54aStriche5">
    <w:name w:val="54a_Strich_e5"/>
    <w:basedOn w:val="00LegStandard"/>
    <w:rsid w:val="00587128"/>
    <w:pPr>
      <w:tabs>
        <w:tab w:val="right" w:pos="1928"/>
        <w:tab w:val="left" w:pos="1985"/>
      </w:tabs>
      <w:spacing w:before="40"/>
      <w:ind w:left="1985" w:hanging="1985"/>
    </w:pPr>
  </w:style>
  <w:style w:type="paragraph" w:customStyle="1" w:styleId="54aStriche6">
    <w:name w:val="54a_Strich_e6"/>
    <w:basedOn w:val="00LegStandard"/>
    <w:rsid w:val="00587128"/>
    <w:pPr>
      <w:tabs>
        <w:tab w:val="right" w:pos="2268"/>
        <w:tab w:val="left" w:pos="2325"/>
      </w:tabs>
      <w:spacing w:before="40"/>
      <w:ind w:left="2325" w:hanging="2325"/>
    </w:pPr>
  </w:style>
  <w:style w:type="paragraph" w:customStyle="1" w:styleId="54aStriche7">
    <w:name w:val="54a_Strich_e7"/>
    <w:basedOn w:val="00LegStandard"/>
    <w:rsid w:val="00587128"/>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587128"/>
    <w:pPr>
      <w:tabs>
        <w:tab w:val="center" w:leader="dot" w:pos="2268"/>
      </w:tabs>
    </w:pPr>
  </w:style>
  <w:style w:type="paragraph" w:customStyle="1" w:styleId="55SchlussteilAbs">
    <w:name w:val="55_SchlussteilAbs"/>
    <w:basedOn w:val="00LegStandard"/>
    <w:next w:val="51Abs"/>
    <w:rsid w:val="00587128"/>
    <w:pPr>
      <w:spacing w:before="40"/>
    </w:pPr>
  </w:style>
  <w:style w:type="paragraph" w:customStyle="1" w:styleId="56SchlussteilZiff">
    <w:name w:val="56_SchlussteilZiff"/>
    <w:basedOn w:val="55SchlussteilAbs"/>
    <w:next w:val="51Abs"/>
    <w:rsid w:val="00587128"/>
    <w:pPr>
      <w:ind w:left="680"/>
    </w:pPr>
  </w:style>
  <w:style w:type="paragraph" w:customStyle="1" w:styleId="57SchlussteilLit">
    <w:name w:val="57_SchlussteilLit"/>
    <w:basedOn w:val="00LegStandard"/>
    <w:next w:val="51Abs"/>
    <w:rsid w:val="00587128"/>
    <w:pPr>
      <w:spacing w:before="40"/>
      <w:ind w:left="907"/>
    </w:pPr>
  </w:style>
  <w:style w:type="paragraph" w:customStyle="1" w:styleId="61aTabTextRechtsb">
    <w:name w:val="61a_TabTextRechtsb"/>
    <w:basedOn w:val="61TabText"/>
    <w:rsid w:val="00587128"/>
    <w:pPr>
      <w:jc w:val="right"/>
    </w:pPr>
  </w:style>
  <w:style w:type="paragraph" w:customStyle="1" w:styleId="62Kopfzeile">
    <w:name w:val="62_Kopfzeile"/>
    <w:basedOn w:val="51Abs"/>
    <w:rsid w:val="00587128"/>
    <w:pPr>
      <w:tabs>
        <w:tab w:val="center" w:pos="4253"/>
        <w:tab w:val="right" w:pos="8505"/>
      </w:tabs>
      <w:ind w:firstLine="0"/>
    </w:pPr>
  </w:style>
  <w:style w:type="paragraph" w:customStyle="1" w:styleId="65FNText">
    <w:name w:val="65_FN_Text"/>
    <w:basedOn w:val="00LegStandard"/>
    <w:rsid w:val="00587128"/>
    <w:rPr>
      <w:sz w:val="18"/>
    </w:rPr>
  </w:style>
  <w:style w:type="paragraph" w:customStyle="1" w:styleId="63Fuzeile">
    <w:name w:val="63_FuÃŸzeile"/>
    <w:basedOn w:val="65FNText"/>
    <w:rsid w:val="00587128"/>
    <w:pPr>
      <w:tabs>
        <w:tab w:val="center" w:pos="4253"/>
        <w:tab w:val="right" w:pos="8505"/>
      </w:tabs>
    </w:pPr>
  </w:style>
  <w:style w:type="character" w:customStyle="1" w:styleId="66FNZeichen">
    <w:name w:val="66_FN_Zeichen"/>
    <w:rsid w:val="00587128"/>
    <w:rPr>
      <w:sz w:val="20"/>
      <w:szCs w:val="20"/>
      <w:vertAlign w:val="superscript"/>
    </w:rPr>
  </w:style>
  <w:style w:type="paragraph" w:customStyle="1" w:styleId="68UnterschrL">
    <w:name w:val="68_UnterschrL"/>
    <w:basedOn w:val="00LegStandard"/>
    <w:rsid w:val="00587128"/>
    <w:pPr>
      <w:spacing w:before="160"/>
      <w:jc w:val="left"/>
    </w:pPr>
    <w:rPr>
      <w:b/>
    </w:rPr>
  </w:style>
  <w:style w:type="paragraph" w:customStyle="1" w:styleId="69UnterschrM">
    <w:name w:val="69_UnterschrM"/>
    <w:basedOn w:val="68UnterschrL"/>
    <w:rsid w:val="00587128"/>
    <w:pPr>
      <w:jc w:val="center"/>
    </w:pPr>
  </w:style>
  <w:style w:type="paragraph" w:customStyle="1" w:styleId="71Anlagenbez">
    <w:name w:val="71_Anlagenbez"/>
    <w:basedOn w:val="00LegStandard"/>
    <w:rsid w:val="00587128"/>
    <w:pPr>
      <w:spacing w:before="160"/>
      <w:jc w:val="right"/>
    </w:pPr>
    <w:rPr>
      <w:b/>
      <w:sz w:val="22"/>
    </w:rPr>
  </w:style>
  <w:style w:type="paragraph" w:customStyle="1" w:styleId="85ErlAufzaehlg">
    <w:name w:val="85_ErlAufzaehlg"/>
    <w:basedOn w:val="83ErlText"/>
    <w:rsid w:val="00587128"/>
    <w:pPr>
      <w:tabs>
        <w:tab w:val="left" w:pos="397"/>
      </w:tabs>
      <w:ind w:left="397" w:hanging="397"/>
    </w:pPr>
  </w:style>
  <w:style w:type="paragraph" w:customStyle="1" w:styleId="89TGUEUeberschrSpalte">
    <w:name w:val="89_TGUE_UeberschrSpalte"/>
    <w:basedOn w:val="00LegStandard"/>
    <w:rsid w:val="00587128"/>
    <w:pPr>
      <w:keepNext/>
      <w:spacing w:before="80"/>
      <w:jc w:val="center"/>
    </w:pPr>
    <w:rPr>
      <w:b/>
    </w:rPr>
  </w:style>
  <w:style w:type="character" w:customStyle="1" w:styleId="990Fehler">
    <w:name w:val="990_Fehler"/>
    <w:semiHidden/>
    <w:rsid w:val="00587128"/>
    <w:rPr>
      <w:color w:val="FF0000"/>
    </w:rPr>
  </w:style>
  <w:style w:type="character" w:customStyle="1" w:styleId="991GldSymbol">
    <w:name w:val="991_GldSymbol"/>
    <w:rsid w:val="00587128"/>
    <w:rPr>
      <w:b/>
      <w:color w:val="000000"/>
    </w:rPr>
  </w:style>
  <w:style w:type="character" w:customStyle="1" w:styleId="992Normal">
    <w:name w:val="992_Normal"/>
    <w:rsid w:val="00587128"/>
    <w:rPr>
      <w:dstrike w:val="0"/>
      <w:vertAlign w:val="baseline"/>
    </w:rPr>
  </w:style>
  <w:style w:type="character" w:customStyle="1" w:styleId="992bNormalundFett">
    <w:name w:val="992b_Normal_und_Fett"/>
    <w:rsid w:val="00587128"/>
    <w:rPr>
      <w:b/>
      <w:dstrike w:val="0"/>
      <w:vertAlign w:val="baseline"/>
    </w:rPr>
  </w:style>
  <w:style w:type="character" w:customStyle="1" w:styleId="994Kursiv">
    <w:name w:val="994_Kursiv"/>
    <w:rsid w:val="00587128"/>
    <w:rPr>
      <w:i/>
    </w:rPr>
  </w:style>
  <w:style w:type="character" w:customStyle="1" w:styleId="995Unterstrichen">
    <w:name w:val="995_Unterstrichen"/>
    <w:rsid w:val="00587128"/>
    <w:rPr>
      <w:u w:val="single"/>
    </w:rPr>
  </w:style>
  <w:style w:type="character" w:customStyle="1" w:styleId="996Gesperrt">
    <w:name w:val="996_Gesperrt"/>
    <w:rsid w:val="00587128"/>
    <w:rPr>
      <w:spacing w:val="26"/>
    </w:rPr>
  </w:style>
  <w:style w:type="character" w:customStyle="1" w:styleId="997Hoch">
    <w:name w:val="997_Hoch"/>
    <w:rsid w:val="00587128"/>
    <w:rPr>
      <w:vertAlign w:val="superscript"/>
    </w:rPr>
  </w:style>
  <w:style w:type="character" w:customStyle="1" w:styleId="998Tief">
    <w:name w:val="998_Tief"/>
    <w:rsid w:val="00587128"/>
    <w:rPr>
      <w:vertAlign w:val="subscript"/>
    </w:rPr>
  </w:style>
  <w:style w:type="character" w:customStyle="1" w:styleId="999FettundKursiv">
    <w:name w:val="999_Fett_und_Kursiv"/>
    <w:rsid w:val="00587128"/>
    <w:rPr>
      <w:b/>
      <w:i/>
    </w:rPr>
  </w:style>
  <w:style w:type="paragraph" w:customStyle="1" w:styleId="PDAntragsformel">
    <w:name w:val="PD_Antragsformel"/>
    <w:basedOn w:val="Standard"/>
    <w:rsid w:val="00587128"/>
    <w:pPr>
      <w:spacing w:before="280" w:after="0" w:line="220" w:lineRule="exact"/>
      <w:jc w:val="both"/>
    </w:pPr>
    <w:rPr>
      <w:lang w:eastAsia="en-US"/>
    </w:rPr>
  </w:style>
  <w:style w:type="paragraph" w:customStyle="1" w:styleId="PDAllonge">
    <w:name w:val="PD_Allonge"/>
    <w:basedOn w:val="PDAntragsformel"/>
    <w:rsid w:val="00587128"/>
    <w:pPr>
      <w:spacing w:after="200" w:line="240" w:lineRule="auto"/>
      <w:jc w:val="center"/>
    </w:pPr>
    <w:rPr>
      <w:sz w:val="28"/>
    </w:rPr>
  </w:style>
  <w:style w:type="paragraph" w:customStyle="1" w:styleId="PDAllongeB">
    <w:name w:val="PD_Allonge_B"/>
    <w:basedOn w:val="PDAllonge"/>
    <w:rsid w:val="00587128"/>
    <w:pPr>
      <w:jc w:val="both"/>
    </w:pPr>
  </w:style>
  <w:style w:type="paragraph" w:customStyle="1" w:styleId="PDAllongeL">
    <w:name w:val="PD_Allonge_L"/>
    <w:basedOn w:val="PDAllonge"/>
    <w:rsid w:val="00587128"/>
    <w:pPr>
      <w:jc w:val="left"/>
    </w:pPr>
  </w:style>
  <w:style w:type="paragraph" w:customStyle="1" w:styleId="PDBrief">
    <w:name w:val="PD_Brief"/>
    <w:basedOn w:val="Standard"/>
    <w:rsid w:val="00587128"/>
    <w:pPr>
      <w:spacing w:before="80" w:after="0" w:line="240" w:lineRule="auto"/>
      <w:jc w:val="both"/>
    </w:pPr>
  </w:style>
  <w:style w:type="paragraph" w:customStyle="1" w:styleId="PDDatum">
    <w:name w:val="PD_Datum"/>
    <w:basedOn w:val="PDAntragsformel"/>
    <w:rsid w:val="00587128"/>
  </w:style>
  <w:style w:type="paragraph" w:customStyle="1" w:styleId="PDEntschliessung">
    <w:name w:val="PD_Entschliessung"/>
    <w:basedOn w:val="Standard"/>
    <w:rsid w:val="00587128"/>
    <w:pPr>
      <w:spacing w:before="160" w:after="0" w:line="220" w:lineRule="exact"/>
    </w:pPr>
    <w:rPr>
      <w:b/>
      <w:lang w:eastAsia="en-US"/>
    </w:rPr>
  </w:style>
  <w:style w:type="paragraph" w:customStyle="1" w:styleId="PDK1">
    <w:name w:val="PD_K1"/>
    <w:next w:val="Standard"/>
    <w:rsid w:val="00587128"/>
    <w:pPr>
      <w:pBdr>
        <w:bottom w:val="single" w:sz="12" w:space="1" w:color="auto"/>
      </w:pBdr>
      <w:jc w:val="center"/>
    </w:pPr>
    <w:rPr>
      <w:b/>
      <w:noProof/>
      <w:snapToGrid w:val="0"/>
      <w:color w:val="000000"/>
      <w:spacing w:val="-8"/>
      <w:sz w:val="24"/>
      <w:lang w:eastAsia="en-US"/>
    </w:rPr>
  </w:style>
  <w:style w:type="paragraph" w:customStyle="1" w:styleId="PDK1Anlage">
    <w:name w:val="PD_K1Anlage"/>
    <w:basedOn w:val="PDK1"/>
    <w:rsid w:val="00587128"/>
    <w:pPr>
      <w:pBdr>
        <w:bottom w:val="none" w:sz="0" w:space="0" w:color="auto"/>
      </w:pBdr>
      <w:jc w:val="right"/>
    </w:pPr>
  </w:style>
  <w:style w:type="paragraph" w:customStyle="1" w:styleId="PDK1Ausg">
    <w:name w:val="PD_K1Ausg"/>
    <w:rsid w:val="00587128"/>
    <w:pPr>
      <w:spacing w:before="1258" w:after="540"/>
    </w:pPr>
    <w:rPr>
      <w:b/>
      <w:noProof/>
      <w:snapToGrid w:val="0"/>
      <w:color w:val="000000"/>
      <w:lang w:eastAsia="en-US"/>
    </w:rPr>
  </w:style>
  <w:style w:type="paragraph" w:customStyle="1" w:styleId="PDK2">
    <w:name w:val="PD_K2"/>
    <w:basedOn w:val="PDK1"/>
    <w:rsid w:val="00587128"/>
    <w:pPr>
      <w:pBdr>
        <w:bottom w:val="none" w:sz="0" w:space="0" w:color="auto"/>
      </w:pBdr>
      <w:spacing w:after="227"/>
      <w:jc w:val="left"/>
    </w:pPr>
    <w:rPr>
      <w:spacing w:val="0"/>
      <w:sz w:val="44"/>
    </w:rPr>
  </w:style>
  <w:style w:type="paragraph" w:customStyle="1" w:styleId="PDK3">
    <w:name w:val="PD_K3"/>
    <w:basedOn w:val="PDK2"/>
    <w:rsid w:val="00587128"/>
    <w:pPr>
      <w:spacing w:after="400"/>
    </w:pPr>
    <w:rPr>
      <w:sz w:val="36"/>
    </w:rPr>
  </w:style>
  <w:style w:type="paragraph" w:customStyle="1" w:styleId="PDK4">
    <w:name w:val="PD_K4"/>
    <w:basedOn w:val="PDK3"/>
    <w:rsid w:val="00587128"/>
    <w:pPr>
      <w:spacing w:after="120"/>
    </w:pPr>
    <w:rPr>
      <w:sz w:val="26"/>
    </w:rPr>
  </w:style>
  <w:style w:type="paragraph" w:customStyle="1" w:styleId="PDKopfzeile">
    <w:name w:val="PD_Kopfzeile"/>
    <w:basedOn w:val="Standard"/>
    <w:locked/>
    <w:rsid w:val="00587128"/>
    <w:pPr>
      <w:tabs>
        <w:tab w:val="center" w:pos="4253"/>
        <w:tab w:val="right" w:pos="8505"/>
      </w:tabs>
      <w:spacing w:before="80" w:after="0" w:line="220" w:lineRule="exact"/>
      <w:jc w:val="both"/>
    </w:pPr>
  </w:style>
  <w:style w:type="paragraph" w:customStyle="1" w:styleId="PDU1">
    <w:name w:val="PD_U1"/>
    <w:basedOn w:val="Standard"/>
    <w:next w:val="PDU2"/>
    <w:rsid w:val="00587128"/>
    <w:pPr>
      <w:tabs>
        <w:tab w:val="center" w:pos="2126"/>
        <w:tab w:val="center" w:pos="6379"/>
      </w:tabs>
      <w:spacing w:before="440" w:after="0" w:line="220" w:lineRule="exact"/>
      <w:jc w:val="both"/>
    </w:pPr>
    <w:rPr>
      <w:b/>
    </w:rPr>
  </w:style>
  <w:style w:type="paragraph" w:customStyle="1" w:styleId="PDU2">
    <w:name w:val="PD_U2"/>
    <w:basedOn w:val="PDU1"/>
    <w:rsid w:val="00587128"/>
    <w:pPr>
      <w:spacing w:before="100"/>
    </w:pPr>
    <w:rPr>
      <w:b w:val="0"/>
      <w:sz w:val="18"/>
    </w:rPr>
  </w:style>
  <w:style w:type="paragraph" w:customStyle="1" w:styleId="PDU3">
    <w:name w:val="PD_U3"/>
    <w:basedOn w:val="PDU2"/>
    <w:rsid w:val="00587128"/>
    <w:pPr>
      <w:tabs>
        <w:tab w:val="clear" w:pos="2126"/>
        <w:tab w:val="clear" w:pos="6379"/>
        <w:tab w:val="center" w:pos="4536"/>
      </w:tabs>
      <w:jc w:val="center"/>
    </w:pPr>
  </w:style>
  <w:style w:type="paragraph" w:customStyle="1" w:styleId="PDVorlage">
    <w:name w:val="PD_Vorlage"/>
    <w:basedOn w:val="Standard"/>
    <w:rsid w:val="00587128"/>
    <w:pPr>
      <w:suppressAutoHyphens/>
      <w:spacing w:line="220" w:lineRule="exact"/>
      <w:jc w:val="both"/>
    </w:pPr>
    <w:rPr>
      <w:b/>
      <w:lang w:eastAsia="en-US"/>
    </w:rPr>
  </w:style>
  <w:style w:type="paragraph" w:customStyle="1" w:styleId="62KopfzeileQuer">
    <w:name w:val="62_KopfzeileQuer"/>
    <w:basedOn w:val="51Abs"/>
    <w:rsid w:val="00587128"/>
    <w:pPr>
      <w:tabs>
        <w:tab w:val="center" w:pos="6719"/>
        <w:tab w:val="right" w:pos="13438"/>
      </w:tabs>
      <w:ind w:firstLine="0"/>
    </w:pPr>
  </w:style>
  <w:style w:type="paragraph" w:customStyle="1" w:styleId="63FuzeileQuer">
    <w:name w:val="63_FuÃŸzeileQuer"/>
    <w:basedOn w:val="65FNText"/>
    <w:rsid w:val="00587128"/>
    <w:pPr>
      <w:tabs>
        <w:tab w:val="center" w:pos="6719"/>
        <w:tab w:val="right" w:pos="13438"/>
      </w:tabs>
    </w:pPr>
  </w:style>
  <w:style w:type="paragraph" w:customStyle="1" w:styleId="Text">
    <w:name w:val="Text"/>
    <w:basedOn w:val="Standard"/>
    <w:rsid w:val="004E7303"/>
    <w:pPr>
      <w:spacing w:before="160"/>
      <w:jc w:val="both"/>
    </w:pPr>
    <w:rPr>
      <w:sz w:val="24"/>
    </w:rPr>
  </w:style>
  <w:style w:type="paragraph" w:styleId="Kommentartext">
    <w:name w:val="annotation text"/>
    <w:basedOn w:val="Standard"/>
    <w:link w:val="KommentartextZchn"/>
    <w:uiPriority w:val="99"/>
    <w:semiHidden/>
    <w:unhideWhenUsed/>
    <w:rsid w:val="00484B51"/>
    <w:pPr>
      <w:spacing w:line="240" w:lineRule="auto"/>
    </w:pPr>
  </w:style>
  <w:style w:type="character" w:customStyle="1" w:styleId="KommentartextZchn">
    <w:name w:val="Kommentartext Zchn"/>
    <w:link w:val="Kommentartext"/>
    <w:uiPriority w:val="99"/>
    <w:semiHidden/>
    <w:rsid w:val="00484B51"/>
    <w:rPr>
      <w:rFonts w:eastAsia="Times New Roman"/>
      <w:snapToGrid w:val="0"/>
      <w:color w:val="000000"/>
      <w:lang w:eastAsia="de-DE"/>
    </w:rPr>
  </w:style>
  <w:style w:type="paragraph" w:styleId="Kommentarthema">
    <w:name w:val="annotation subject"/>
    <w:basedOn w:val="Kommentartext"/>
    <w:next w:val="Kommentartext"/>
    <w:link w:val="KommentarthemaZchn"/>
    <w:uiPriority w:val="99"/>
    <w:semiHidden/>
    <w:unhideWhenUsed/>
    <w:rsid w:val="00484B51"/>
    <w:rPr>
      <w:b/>
      <w:bCs/>
    </w:rPr>
  </w:style>
  <w:style w:type="character" w:customStyle="1" w:styleId="KommentarthemaZchn">
    <w:name w:val="Kommentarthema Zchn"/>
    <w:link w:val="Kommentarthema"/>
    <w:uiPriority w:val="99"/>
    <w:semiHidden/>
    <w:rsid w:val="00484B51"/>
    <w:rPr>
      <w:rFonts w:eastAsia="Times New Roman"/>
      <w:b/>
      <w:bCs/>
      <w:snapToGrid w:val="0"/>
      <w:color w:val="000000"/>
      <w:lang w:eastAsia="de-DE"/>
    </w:rPr>
  </w:style>
  <w:style w:type="paragraph" w:styleId="berarbeitung">
    <w:name w:val="Revision"/>
    <w:hidden/>
    <w:uiPriority w:val="99"/>
    <w:semiHidden/>
    <w:rsid w:val="00484B51"/>
    <w:rPr>
      <w:snapToGrid w:val="0"/>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84B4919D</Template>
  <TotalTime>0</TotalTime>
  <Pages>3</Pages>
  <Words>843</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Hutecek Monika</dc:creator>
  <cp:lastModifiedBy>MUNDSPERGER Silvia</cp:lastModifiedBy>
  <cp:revision>2</cp:revision>
  <cp:lastPrinted>2018-10-16T07:21:00Z</cp:lastPrinted>
  <dcterms:created xsi:type="dcterms:W3CDTF">2018-10-23T11:00:00Z</dcterms:created>
  <dcterms:modified xsi:type="dcterms:W3CDTF">2018-10-23T11:00:00Z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A NOVA:Geschäftsfall.YourSign">
    <vt:lpwstr> </vt:lpwstr>
  </property>
</Properties>
</file>