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C46FD" w14:textId="77777777" w:rsidR="00C253F2" w:rsidRPr="00C253F2" w:rsidRDefault="00C253F2" w:rsidP="00C253F2">
      <w:pPr>
        <w:spacing w:line="360" w:lineRule="auto"/>
        <w:rPr>
          <w:rFonts w:ascii="Arial" w:hAnsi="Arial" w:cs="Arial"/>
          <w:b/>
          <w:sz w:val="24"/>
          <w:szCs w:val="24"/>
        </w:rPr>
      </w:pPr>
      <w:bookmarkStart w:id="0" w:name="_GoBack"/>
      <w:bookmarkEnd w:id="0"/>
      <w:r w:rsidRPr="00C253F2">
        <w:rPr>
          <w:rFonts w:ascii="Arial" w:hAnsi="Arial" w:cs="Arial"/>
          <w:b/>
          <w:sz w:val="24"/>
          <w:szCs w:val="24"/>
        </w:rPr>
        <w:t>Öffentliche Konsultation zur Folgenabschätzung für die Überarbeitung der TEN-V-Verordnung</w:t>
      </w:r>
    </w:p>
    <w:p w14:paraId="230C38F2" w14:textId="77777777" w:rsidR="00C253F2" w:rsidRPr="00C253F2" w:rsidRDefault="00C253F2" w:rsidP="00C253F2">
      <w:pPr>
        <w:spacing w:line="360" w:lineRule="auto"/>
        <w:rPr>
          <w:rFonts w:ascii="Arial" w:hAnsi="Arial" w:cs="Arial"/>
        </w:rPr>
      </w:pPr>
    </w:p>
    <w:p w14:paraId="26F15802" w14:textId="77777777" w:rsidR="00C253F2" w:rsidRPr="00C253F2" w:rsidRDefault="00C253F2" w:rsidP="00C253F2">
      <w:pPr>
        <w:spacing w:line="360" w:lineRule="auto"/>
        <w:rPr>
          <w:rFonts w:ascii="Arial" w:hAnsi="Arial" w:cs="Arial"/>
        </w:rPr>
      </w:pPr>
      <w:r w:rsidRPr="00C253F2">
        <w:rPr>
          <w:rFonts w:ascii="Arial" w:hAnsi="Arial" w:cs="Arial"/>
        </w:rPr>
        <w:t xml:space="preserve">Mit </w:t>
      </w:r>
      <w:r w:rsidRPr="00C253F2">
        <w:rPr>
          <w:rFonts w:ascii="Arial" w:hAnsi="Arial" w:cs="Arial"/>
          <w:color w:val="FF0000"/>
        </w:rPr>
        <w:t xml:space="preserve">* </w:t>
      </w:r>
      <w:r w:rsidRPr="00C253F2">
        <w:rPr>
          <w:rFonts w:ascii="Arial" w:hAnsi="Arial" w:cs="Arial"/>
        </w:rPr>
        <w:t>markierte Felder sind Pflichtfelder.</w:t>
      </w:r>
    </w:p>
    <w:p w14:paraId="13CA1221" w14:textId="77777777" w:rsidR="00C253F2" w:rsidRPr="00C253F2" w:rsidRDefault="00C253F2" w:rsidP="00C253F2">
      <w:pPr>
        <w:spacing w:line="360" w:lineRule="auto"/>
        <w:rPr>
          <w:rFonts w:ascii="Arial" w:hAnsi="Arial" w:cs="Arial"/>
        </w:rPr>
      </w:pPr>
    </w:p>
    <w:p w14:paraId="4A2647D1" w14:textId="77777777" w:rsidR="00C253F2" w:rsidRDefault="00C253F2" w:rsidP="00C253F2">
      <w:pPr>
        <w:spacing w:line="360" w:lineRule="auto"/>
        <w:rPr>
          <w:rFonts w:ascii="Arial" w:hAnsi="Arial" w:cs="Arial"/>
          <w:sz w:val="24"/>
          <w:szCs w:val="24"/>
        </w:rPr>
      </w:pPr>
      <w:r w:rsidRPr="00C253F2">
        <w:rPr>
          <w:rFonts w:ascii="Arial" w:hAnsi="Arial" w:cs="Arial"/>
          <w:sz w:val="24"/>
          <w:szCs w:val="24"/>
        </w:rPr>
        <w:t>Einführung</w:t>
      </w:r>
    </w:p>
    <w:p w14:paraId="399DEFDF" w14:textId="77777777" w:rsidR="00C253F2" w:rsidRPr="00C253F2" w:rsidRDefault="00B73726" w:rsidP="00C253F2">
      <w:pPr>
        <w:spacing w:line="360" w:lineRule="auto"/>
        <w:rPr>
          <w:rFonts w:ascii="Arial" w:hAnsi="Arial" w:cs="Arial"/>
        </w:rPr>
      </w:pPr>
      <w:r>
        <w:rPr>
          <w:rFonts w:ascii="Arial" w:hAnsi="Arial" w:cs="Arial"/>
          <w:noProof/>
          <w:sz w:val="24"/>
          <w:szCs w:val="24"/>
          <w:lang w:eastAsia="de-AT"/>
        </w:rPr>
        <mc:AlternateContent>
          <mc:Choice Requires="wps">
            <w:drawing>
              <wp:anchor distT="0" distB="0" distL="114300" distR="114300" simplePos="0" relativeHeight="251670528" behindDoc="0" locked="0" layoutInCell="1" allowOverlap="1" wp14:anchorId="5542B659" wp14:editId="7B5A5EE0">
                <wp:simplePos x="0" y="0"/>
                <wp:positionH relativeFrom="column">
                  <wp:posOffset>0</wp:posOffset>
                </wp:positionH>
                <wp:positionV relativeFrom="paragraph">
                  <wp:posOffset>-635</wp:posOffset>
                </wp:positionV>
                <wp:extent cx="5881636" cy="0"/>
                <wp:effectExtent l="0" t="0" r="24130" b="19050"/>
                <wp:wrapNone/>
                <wp:docPr id="7" name="Gerader Verbinder 7"/>
                <wp:cNvGraphicFramePr/>
                <a:graphic xmlns:a="http://schemas.openxmlformats.org/drawingml/2006/main">
                  <a:graphicData uri="http://schemas.microsoft.com/office/word/2010/wordprocessingShape">
                    <wps:wsp>
                      <wps:cNvCnPr/>
                      <wps:spPr>
                        <a:xfrm flipV="1">
                          <a:off x="0" y="0"/>
                          <a:ext cx="58816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1E6F85" id="Gerader Verbinde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3.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" strokecolor="black [3200]" strokeweight="1pt">
                <v:stroke joinstyle="miter"/>
              </v:line>
            </w:pict>
          </mc:Fallback>
        </mc:AlternateContent>
      </w:r>
    </w:p>
    <w:p w14:paraId="7B081AC5" w14:textId="77777777" w:rsidR="00C253F2" w:rsidRPr="00C253F2" w:rsidRDefault="00C253F2" w:rsidP="00C253F2">
      <w:pPr>
        <w:spacing w:line="360" w:lineRule="auto"/>
        <w:rPr>
          <w:rFonts w:ascii="Arial" w:hAnsi="Arial" w:cs="Arial"/>
        </w:rPr>
      </w:pPr>
      <w:r w:rsidRPr="00C253F2">
        <w:rPr>
          <w:rFonts w:ascii="Arial" w:hAnsi="Arial" w:cs="Arial"/>
        </w:rPr>
        <w:t xml:space="preserve">Mit der Verordnung (EU) Nr. 1315/2013 über Leitlinien der Union für den Aufbau eines transeuropäischen Verkehrsnetzes (TEN-V) wird die EU-Politik im Bereich Verkehrsinfrastruktur geregelt. Im Einklang mit dem </w:t>
      </w:r>
      <w:hyperlink r:id="rId9" w:anchor="document2" w:history="1">
        <w:r w:rsidRPr="00C253F2">
          <w:rPr>
            <w:rStyle w:val="Hyperlink"/>
            <w:rFonts w:ascii="Arial" w:hAnsi="Arial" w:cs="Arial"/>
          </w:rPr>
          <w:t>Aktionsplan</w:t>
        </w:r>
      </w:hyperlink>
      <w:r w:rsidRPr="00C253F2">
        <w:rPr>
          <w:rFonts w:ascii="Arial" w:hAnsi="Arial" w:cs="Arial"/>
        </w:rPr>
        <w:t xml:space="preserve"> in der Mitteilung der Kommission über den europäischen Grünen Deal und der </w:t>
      </w:r>
      <w:hyperlink r:id="rId10" w:history="1">
        <w:r w:rsidRPr="00C253F2">
          <w:rPr>
            <w:rStyle w:val="Hyperlink"/>
            <w:rFonts w:ascii="Arial" w:hAnsi="Arial" w:cs="Arial"/>
          </w:rPr>
          <w:t>Strategie für nachhaltige und intelligente Mobilität</w:t>
        </w:r>
      </w:hyperlink>
      <w:r w:rsidRPr="00C253F2">
        <w:rPr>
          <w:rFonts w:ascii="Arial" w:hAnsi="Arial" w:cs="Arial"/>
        </w:rPr>
        <w:t xml:space="preserve"> ist für 2021 ein Vorschlag für eine Überarbeitung der TEN-V-Verordnung geplant. Die vorliegende Konsultation ist Teil der Folgenabschätzung, auf die sich der Gesetzgebungsvorschlag für eine Überarbeitung der TEN-V-Verordnung stützen wird. Ziel dieser Konsultation ist es, sicherzustellen, dass neben den direkt an der TEN-V-Politik beteiligten Organisationen auch andere Interessengruppen und die breite Öffentlichkeit die Möglichkeit haben, sich zu diesem Thema zu äußern.</w:t>
      </w:r>
    </w:p>
    <w:p w14:paraId="00F7F2D4" w14:textId="77777777" w:rsidR="00C253F2" w:rsidRPr="00C253F2" w:rsidRDefault="00C253F2" w:rsidP="00C253F2">
      <w:pPr>
        <w:spacing w:line="360" w:lineRule="auto"/>
        <w:rPr>
          <w:rFonts w:ascii="Arial" w:hAnsi="Arial" w:cs="Arial"/>
        </w:rPr>
      </w:pPr>
    </w:p>
    <w:p w14:paraId="432B5AD9" w14:textId="77777777" w:rsidR="00C253F2" w:rsidRDefault="00C253F2" w:rsidP="00C253F2">
      <w:pPr>
        <w:spacing w:line="360" w:lineRule="auto"/>
        <w:rPr>
          <w:rFonts w:ascii="Arial" w:hAnsi="Arial" w:cs="Arial"/>
        </w:rPr>
      </w:pPr>
      <w:r w:rsidRPr="00C253F2">
        <w:rPr>
          <w:rFonts w:ascii="Arial" w:hAnsi="Arial" w:cs="Arial"/>
        </w:rPr>
        <w:t>Die Folgenabschätzung für die Überarbeitung der TEN-V-Leitlinien wird auf einer umfassenden Bewertung der TEN-V-Verordnung beruhen, mit der überprüft wurde, inwieweit die derzeitige Verordnung geeignet ist, neuen Entwicklungen auf dem Gebiet des Verkehrs und in anderen Politikfeldern Rechnung zu tragen, in denen Wechselwirkungen mit den TEN-V-Bereich betreffenden Entwicklungen bestehen. Zu diesen neuen Entwicklungen gehören insbesondere die folgenden:</w:t>
      </w:r>
    </w:p>
    <w:p w14:paraId="71491AA3" w14:textId="77777777" w:rsidR="00C253F2" w:rsidRPr="00C253F2" w:rsidRDefault="00C253F2" w:rsidP="00C253F2">
      <w:pPr>
        <w:spacing w:line="360" w:lineRule="auto"/>
        <w:rPr>
          <w:rFonts w:ascii="Arial" w:hAnsi="Arial" w:cs="Arial"/>
        </w:rPr>
      </w:pPr>
    </w:p>
    <w:p w14:paraId="1C8FC26C" w14:textId="77777777" w:rsidR="00C253F2" w:rsidRPr="00C253F2" w:rsidRDefault="00C253F2" w:rsidP="00423371">
      <w:pPr>
        <w:pStyle w:val="Listenabsatz"/>
        <w:numPr>
          <w:ilvl w:val="0"/>
          <w:numId w:val="12"/>
        </w:numPr>
        <w:spacing w:line="360" w:lineRule="auto"/>
        <w:rPr>
          <w:rFonts w:ascii="Arial" w:hAnsi="Arial" w:cs="Arial"/>
          <w:szCs w:val="20"/>
        </w:rPr>
      </w:pPr>
      <w:r w:rsidRPr="00C253F2">
        <w:rPr>
          <w:rFonts w:ascii="Arial" w:hAnsi="Arial" w:cs="Arial"/>
        </w:rPr>
        <w:t>Das Verkehrssystem durchläuft einen grundlegenden Wandel hin zu einer Verringerung von Luftschadstoffemissionen und zur Dekarbonisierung. Dies geschieht im Einklang mit einer langfristigen Klimastrategie und dem europäischen Grünen Deal mit dem Ziel, die CO2-Emissionen des Sektors bis 2050 um 90 % zu senken und den ökologischen Fußabdruck von Tätigkeiten im Verkehr insgesamt zu verringern.</w:t>
      </w:r>
    </w:p>
    <w:p w14:paraId="52226F97" w14:textId="77777777" w:rsidR="00C253F2" w:rsidRDefault="00C253F2" w:rsidP="00423371">
      <w:pPr>
        <w:pStyle w:val="Listenabsatz"/>
        <w:numPr>
          <w:ilvl w:val="0"/>
          <w:numId w:val="12"/>
        </w:numPr>
        <w:spacing w:line="360" w:lineRule="auto"/>
        <w:rPr>
          <w:rFonts w:ascii="Arial" w:hAnsi="Arial" w:cs="Arial"/>
          <w:szCs w:val="20"/>
        </w:rPr>
      </w:pPr>
      <w:r w:rsidRPr="00C253F2">
        <w:rPr>
          <w:rFonts w:ascii="Arial" w:hAnsi="Arial" w:cs="Arial"/>
          <w:szCs w:val="20"/>
        </w:rPr>
        <w:t>Umfang und Richtung der globalen Verkehrsströme ändern sich. Darüber hinaus wird der Übergang zu nachhaltigeren Verkehrs- und Mobilitätsmustern und einer breitere</w:t>
      </w:r>
      <w:r w:rsidR="00613856">
        <w:rPr>
          <w:rFonts w:ascii="Arial" w:hAnsi="Arial" w:cs="Arial"/>
          <w:szCs w:val="20"/>
        </w:rPr>
        <w:t>n</w:t>
      </w:r>
      <w:r w:rsidRPr="00C253F2">
        <w:rPr>
          <w:rFonts w:ascii="Arial" w:hAnsi="Arial" w:cs="Arial"/>
          <w:szCs w:val="20"/>
        </w:rPr>
        <w:t xml:space="preserve"> Anwendung des Nutzer- und des Verursacherprinzips Einfluss auf das Gleichgewicht zwischen den Verkehrsträgern und das gesamte Verkehrsaufkommen haben.</w:t>
      </w:r>
    </w:p>
    <w:p w14:paraId="0E1FE334" w14:textId="77777777" w:rsidR="00C253F2" w:rsidRDefault="00C253F2" w:rsidP="00423371">
      <w:pPr>
        <w:pStyle w:val="Listenabsatz"/>
        <w:numPr>
          <w:ilvl w:val="0"/>
          <w:numId w:val="12"/>
        </w:numPr>
        <w:spacing w:line="360" w:lineRule="auto"/>
        <w:rPr>
          <w:rFonts w:ascii="Arial" w:hAnsi="Arial" w:cs="Arial"/>
          <w:szCs w:val="20"/>
        </w:rPr>
      </w:pPr>
      <w:r w:rsidRPr="00C253F2">
        <w:rPr>
          <w:rFonts w:ascii="Arial" w:hAnsi="Arial" w:cs="Arial"/>
          <w:szCs w:val="20"/>
        </w:rPr>
        <w:t>Die Verbindung und die Interoperabilität, einerseits unter den Verkehrsträgern und andererseits mit Energie- und Telekommunikationsnetzen, Vorhaben von gemeinsamen Interesse mit Drittländern und der Austritt des Vereinigten Königreichs aus der EU haben ihre Auswirkungen auf die „Interne Verkehrslandschaft“ der EU.</w:t>
      </w:r>
    </w:p>
    <w:p w14:paraId="785BF237" w14:textId="77777777" w:rsidR="00C253F2" w:rsidRDefault="00C253F2" w:rsidP="00423371">
      <w:pPr>
        <w:pStyle w:val="Listenabsatz"/>
        <w:numPr>
          <w:ilvl w:val="0"/>
          <w:numId w:val="12"/>
        </w:numPr>
        <w:spacing w:line="360" w:lineRule="auto"/>
        <w:rPr>
          <w:rFonts w:ascii="Arial" w:hAnsi="Arial" w:cs="Arial"/>
          <w:szCs w:val="20"/>
        </w:rPr>
      </w:pPr>
      <w:r w:rsidRPr="00C253F2">
        <w:rPr>
          <w:rFonts w:ascii="Arial" w:hAnsi="Arial" w:cs="Arial"/>
          <w:szCs w:val="20"/>
        </w:rPr>
        <w:t>Der breitere Einsatz von Automatisierung, Digitalisierung und sauberen Fahrzeugen und Schiffen wird nach und nach Realität.</w:t>
      </w:r>
      <w:r>
        <w:rPr>
          <w:rFonts w:ascii="Arial" w:hAnsi="Arial" w:cs="Arial"/>
          <w:szCs w:val="20"/>
        </w:rPr>
        <w:t xml:space="preserve"> </w:t>
      </w:r>
      <w:r w:rsidRPr="00C253F2">
        <w:rPr>
          <w:rFonts w:ascii="Arial" w:hAnsi="Arial" w:cs="Arial"/>
          <w:szCs w:val="20"/>
        </w:rPr>
        <w:t>Die Auswirkungen des Klimawandels erfordern eine bessere Resilienz des Verkehrsnetzes.</w:t>
      </w:r>
    </w:p>
    <w:p w14:paraId="7A682E40" w14:textId="77777777" w:rsidR="00C253F2" w:rsidRPr="00C253F2" w:rsidRDefault="00C253F2" w:rsidP="00423371">
      <w:pPr>
        <w:pStyle w:val="Listenabsatz"/>
        <w:numPr>
          <w:ilvl w:val="0"/>
          <w:numId w:val="12"/>
        </w:numPr>
        <w:spacing w:line="360" w:lineRule="auto"/>
        <w:rPr>
          <w:rFonts w:ascii="Arial" w:hAnsi="Arial" w:cs="Arial"/>
          <w:szCs w:val="20"/>
        </w:rPr>
      </w:pPr>
      <w:r w:rsidRPr="00C253F2">
        <w:rPr>
          <w:rFonts w:ascii="Arial" w:hAnsi="Arial" w:cs="Arial"/>
          <w:szCs w:val="20"/>
        </w:rPr>
        <w:lastRenderedPageBreak/>
        <w:t>Ein weiteres wichtiges Element ist die Verbesserung des Programms für militärische Mobilität und der Infrastruktur mit Doppelnutzung (zivil und militärisch) in der EU durch eine bessere Nutzung des Verkehrsnetzes, um zu gewährleisten, dass militärischer Bedarf bei der Planung oder Erneuerung bestimmter Infrastrukturprojekte berücksichtigt wird.</w:t>
      </w:r>
    </w:p>
    <w:p w14:paraId="09C33A46" w14:textId="77777777" w:rsidR="00C253F2" w:rsidRPr="00C253F2" w:rsidRDefault="00C253F2" w:rsidP="00C253F2">
      <w:pPr>
        <w:spacing w:line="360" w:lineRule="auto"/>
        <w:rPr>
          <w:rFonts w:ascii="Arial" w:hAnsi="Arial" w:cs="Arial"/>
        </w:rPr>
      </w:pPr>
    </w:p>
    <w:p w14:paraId="219F4DFF" w14:textId="77777777" w:rsidR="00C253F2" w:rsidRPr="00C253F2" w:rsidRDefault="00C253F2" w:rsidP="00C253F2">
      <w:pPr>
        <w:spacing w:line="360" w:lineRule="auto"/>
        <w:rPr>
          <w:rFonts w:ascii="Arial" w:hAnsi="Arial" w:cs="Arial"/>
        </w:rPr>
      </w:pPr>
      <w:r w:rsidRPr="00C253F2">
        <w:rPr>
          <w:rFonts w:ascii="Arial" w:hAnsi="Arial" w:cs="Arial"/>
        </w:rPr>
        <w:t xml:space="preserve">Mit dieser öffentlichen Konsultation werden die Ansichten der Interessenträger zu möglichen Maßnahmen und Alternativen für Änderungen der Verordnung abgefragt, um die Überarbeitung der geltenden Verordnung zu unterstützen. Die Kommission veröffentlichte am 20. November 2020 eine </w:t>
      </w:r>
      <w:hyperlink r:id="rId11" w:history="1">
        <w:r w:rsidRPr="00C253F2">
          <w:rPr>
            <w:rStyle w:val="Hyperlink"/>
            <w:rFonts w:ascii="Arial" w:hAnsi="Arial" w:cs="Arial"/>
          </w:rPr>
          <w:t>Folgenabschätzung in der Anfangsphase</w:t>
        </w:r>
      </w:hyperlink>
      <w:r w:rsidRPr="00C253F2">
        <w:rPr>
          <w:rFonts w:ascii="Arial" w:hAnsi="Arial" w:cs="Arial"/>
        </w:rPr>
        <w:t>.</w:t>
      </w:r>
    </w:p>
    <w:p w14:paraId="777FFCCF" w14:textId="77777777" w:rsidR="00C253F2" w:rsidRPr="00C253F2" w:rsidRDefault="00C253F2" w:rsidP="00C253F2">
      <w:pPr>
        <w:spacing w:line="360" w:lineRule="auto"/>
        <w:rPr>
          <w:rFonts w:ascii="Arial" w:hAnsi="Arial" w:cs="Arial"/>
        </w:rPr>
      </w:pPr>
    </w:p>
    <w:p w14:paraId="041294DA" w14:textId="77777777" w:rsidR="00C253F2" w:rsidRDefault="00C253F2" w:rsidP="00C253F2">
      <w:pPr>
        <w:spacing w:line="360" w:lineRule="auto"/>
        <w:rPr>
          <w:rFonts w:ascii="Arial" w:hAnsi="Arial" w:cs="Arial"/>
        </w:rPr>
      </w:pPr>
      <w:r w:rsidRPr="00C253F2">
        <w:rPr>
          <w:rFonts w:ascii="Arial" w:hAnsi="Arial" w:cs="Arial"/>
        </w:rPr>
        <w:t xml:space="preserve">Bei Fragen und Anmerkungen wenden Sie sich bitte an: </w:t>
      </w:r>
      <w:hyperlink r:id="rId12" w:history="1">
        <w:r w:rsidR="00D94156" w:rsidRPr="00B2344A">
          <w:rPr>
            <w:rStyle w:val="Hyperlink"/>
            <w:rFonts w:ascii="Arial" w:hAnsi="Arial" w:cs="Arial"/>
          </w:rPr>
          <w:t>MOVE-TEN-T-REVISION@ec.europa.eu</w:t>
        </w:r>
      </w:hyperlink>
    </w:p>
    <w:p w14:paraId="57E52837" w14:textId="77777777" w:rsidR="00D94156" w:rsidRPr="00C253F2" w:rsidRDefault="00D94156" w:rsidP="00C253F2">
      <w:pPr>
        <w:spacing w:line="360" w:lineRule="auto"/>
        <w:rPr>
          <w:rFonts w:ascii="Arial" w:hAnsi="Arial" w:cs="Arial"/>
        </w:rPr>
      </w:pPr>
    </w:p>
    <w:p w14:paraId="0D44A897" w14:textId="77777777" w:rsidR="00C253F2" w:rsidRDefault="00C253F2" w:rsidP="00C253F2">
      <w:pPr>
        <w:spacing w:line="360" w:lineRule="auto"/>
        <w:rPr>
          <w:rFonts w:ascii="Arial" w:hAnsi="Arial" w:cs="Arial"/>
          <w:sz w:val="24"/>
          <w:szCs w:val="24"/>
        </w:rPr>
      </w:pPr>
      <w:r w:rsidRPr="00D94156">
        <w:rPr>
          <w:rFonts w:ascii="Arial" w:hAnsi="Arial" w:cs="Arial"/>
          <w:sz w:val="24"/>
          <w:szCs w:val="24"/>
        </w:rPr>
        <w:t>Angaben zu Ihrer Person</w:t>
      </w:r>
    </w:p>
    <w:p w14:paraId="1E045DD5" w14:textId="77777777" w:rsidR="00D94156" w:rsidRPr="00D94156" w:rsidRDefault="00B73726" w:rsidP="00C253F2">
      <w:pPr>
        <w:spacing w:line="360" w:lineRule="auto"/>
        <w:rPr>
          <w:rFonts w:ascii="Arial" w:hAnsi="Arial" w:cs="Arial"/>
          <w:sz w:val="24"/>
          <w:szCs w:val="24"/>
        </w:rPr>
      </w:pPr>
      <w:r>
        <w:rPr>
          <w:rFonts w:ascii="Arial" w:hAnsi="Arial" w:cs="Arial"/>
          <w:noProof/>
          <w:sz w:val="24"/>
          <w:szCs w:val="24"/>
          <w:lang w:eastAsia="de-AT"/>
        </w:rPr>
        <mc:AlternateContent>
          <mc:Choice Requires="wps">
            <w:drawing>
              <wp:anchor distT="0" distB="0" distL="114300" distR="114300" simplePos="0" relativeHeight="251668480" behindDoc="0" locked="0" layoutInCell="1" allowOverlap="1" wp14:anchorId="5542B659" wp14:editId="7B5A5EE0">
                <wp:simplePos x="0" y="0"/>
                <wp:positionH relativeFrom="column">
                  <wp:posOffset>0</wp:posOffset>
                </wp:positionH>
                <wp:positionV relativeFrom="paragraph">
                  <wp:posOffset>0</wp:posOffset>
                </wp:positionV>
                <wp:extent cx="5881636" cy="0"/>
                <wp:effectExtent l="0" t="0" r="24130" b="19050"/>
                <wp:wrapNone/>
                <wp:docPr id="6" name="Gerader Verbinder 6"/>
                <wp:cNvGraphicFramePr/>
                <a:graphic xmlns:a="http://schemas.openxmlformats.org/drawingml/2006/main">
                  <a:graphicData uri="http://schemas.microsoft.com/office/word/2010/wordprocessingShape">
                    <wps:wsp>
                      <wps:cNvCnPr/>
                      <wps:spPr>
                        <a:xfrm flipV="1">
                          <a:off x="0" y="0"/>
                          <a:ext cx="58816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47E586" id="Gerader Verbinde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" strokecolor="black [3200]" strokeweight="1pt">
                <v:stroke joinstyle="miter"/>
              </v:line>
            </w:pict>
          </mc:Fallback>
        </mc:AlternateContent>
      </w:r>
    </w:p>
    <w:p w14:paraId="289077F7" w14:textId="77777777" w:rsidR="00C253F2" w:rsidRDefault="00C253F2" w:rsidP="00C253F2">
      <w:pPr>
        <w:spacing w:line="360" w:lineRule="auto"/>
        <w:rPr>
          <w:rFonts w:ascii="Arial" w:hAnsi="Arial" w:cs="Arial"/>
        </w:rPr>
      </w:pPr>
      <w:r w:rsidRPr="00D94156">
        <w:rPr>
          <w:rFonts w:ascii="Arial" w:hAnsi="Arial" w:cs="Arial"/>
          <w:color w:val="FF0000"/>
        </w:rPr>
        <w:t xml:space="preserve">* </w:t>
      </w:r>
      <w:r w:rsidR="008901A1">
        <w:rPr>
          <w:rFonts w:ascii="Arial" w:hAnsi="Arial" w:cs="Arial"/>
        </w:rPr>
        <w:t>Sprache des Beitrags</w:t>
      </w:r>
    </w:p>
    <w:p w14:paraId="4957126D" w14:textId="77777777" w:rsidR="008901A1" w:rsidRDefault="00096DFE" w:rsidP="00C253F2">
      <w:pPr>
        <w:spacing w:line="360" w:lineRule="auto"/>
        <w:rPr>
          <w:rFonts w:ascii="Arial" w:hAnsi="Arial" w:cs="Arial"/>
        </w:rPr>
      </w:pPr>
      <w:sdt>
        <w:sdtPr>
          <w:rPr>
            <w:rFonts w:ascii="Arial" w:hAnsi="Arial" w:cs="Arial"/>
          </w:rPr>
          <w:id w:val="1116881208"/>
          <w14:checkbox>
            <w14:checked w14:val="0"/>
            <w14:checkedState w14:val="2612" w14:font="MS Gothic"/>
            <w14:uncheckedState w14:val="2610" w14:font="MS Gothic"/>
          </w14:checkbox>
        </w:sdtPr>
        <w:sdtEndPr/>
        <w:sdtContent>
          <w:r w:rsidR="00E34E68">
            <w:rPr>
              <w:rFonts w:ascii="MS Gothic" w:eastAsia="MS Gothic" w:hAnsi="MS Gothic" w:cs="Arial" w:hint="eastAsia"/>
            </w:rPr>
            <w:t>☐</w:t>
          </w:r>
        </w:sdtContent>
      </w:sdt>
      <w:r w:rsidR="00E34E68">
        <w:rPr>
          <w:rFonts w:ascii="Arial" w:hAnsi="Arial" w:cs="Arial"/>
        </w:rPr>
        <w:t xml:space="preserve">  Deutsch</w:t>
      </w:r>
    </w:p>
    <w:p w14:paraId="2C6AB551" w14:textId="77777777" w:rsidR="00E34E68" w:rsidRPr="00C253F2" w:rsidRDefault="00096DFE" w:rsidP="00C253F2">
      <w:pPr>
        <w:spacing w:line="360" w:lineRule="auto"/>
        <w:rPr>
          <w:rFonts w:ascii="Arial" w:hAnsi="Arial" w:cs="Arial"/>
        </w:rPr>
      </w:pPr>
      <w:sdt>
        <w:sdtPr>
          <w:rPr>
            <w:rFonts w:ascii="Arial" w:hAnsi="Arial" w:cs="Arial"/>
          </w:rPr>
          <w:id w:val="1690946325"/>
          <w14:checkbox>
            <w14:checked w14:val="0"/>
            <w14:checkedState w14:val="2612" w14:font="MS Gothic"/>
            <w14:uncheckedState w14:val="2610" w14:font="MS Gothic"/>
          </w14:checkbox>
        </w:sdtPr>
        <w:sdtEndPr/>
        <w:sdtContent>
          <w:r w:rsidR="00E34E68">
            <w:rPr>
              <w:rFonts w:ascii="MS Gothic" w:eastAsia="MS Gothic" w:hAnsi="MS Gothic" w:cs="Arial" w:hint="eastAsia"/>
            </w:rPr>
            <w:t>☐</w:t>
          </w:r>
        </w:sdtContent>
      </w:sdt>
      <w:r w:rsidR="00E34E68">
        <w:rPr>
          <w:rFonts w:ascii="Arial" w:hAnsi="Arial" w:cs="Arial"/>
        </w:rPr>
        <w:t xml:space="preserve">  Englisch</w:t>
      </w:r>
    </w:p>
    <w:p w14:paraId="14BAB67A" w14:textId="77777777" w:rsidR="00C253F2" w:rsidRPr="00C253F2" w:rsidRDefault="00C253F2" w:rsidP="00C253F2">
      <w:pPr>
        <w:spacing w:line="360" w:lineRule="auto"/>
        <w:rPr>
          <w:rFonts w:ascii="Arial" w:hAnsi="Arial" w:cs="Arial"/>
        </w:rPr>
      </w:pPr>
      <w:r w:rsidRPr="00C253F2">
        <w:rPr>
          <w:rFonts w:ascii="Arial" w:hAnsi="Arial" w:cs="Arial"/>
        </w:rPr>
        <w:t xml:space="preserve"> </w:t>
      </w:r>
    </w:p>
    <w:p w14:paraId="59F715D3" w14:textId="77777777" w:rsidR="00C253F2" w:rsidRDefault="00C253F2" w:rsidP="00C253F2">
      <w:pPr>
        <w:spacing w:line="360" w:lineRule="auto"/>
        <w:rPr>
          <w:rFonts w:ascii="Arial" w:hAnsi="Arial" w:cs="Arial"/>
        </w:rPr>
      </w:pPr>
      <w:r w:rsidRPr="00D94156">
        <w:rPr>
          <w:rFonts w:ascii="Arial" w:hAnsi="Arial" w:cs="Arial"/>
          <w:color w:val="FF0000"/>
        </w:rPr>
        <w:t xml:space="preserve">* </w:t>
      </w:r>
      <w:r w:rsidRPr="00C253F2">
        <w:rPr>
          <w:rFonts w:ascii="Arial" w:hAnsi="Arial" w:cs="Arial"/>
        </w:rPr>
        <w:t>Der Beitrag er</w:t>
      </w:r>
      <w:r w:rsidR="00E34E68">
        <w:rPr>
          <w:rFonts w:ascii="Arial" w:hAnsi="Arial" w:cs="Arial"/>
        </w:rPr>
        <w:t>folgt in folgender Eigenschaft:</w:t>
      </w:r>
    </w:p>
    <w:p w14:paraId="770D1FA2" w14:textId="77777777" w:rsidR="00E34E68" w:rsidRDefault="00096DFE" w:rsidP="00C253F2">
      <w:pPr>
        <w:spacing w:line="360" w:lineRule="auto"/>
        <w:rPr>
          <w:rFonts w:ascii="Arial" w:hAnsi="Arial" w:cs="Arial"/>
        </w:rPr>
      </w:pPr>
      <w:sdt>
        <w:sdtPr>
          <w:rPr>
            <w:rFonts w:ascii="Arial" w:hAnsi="Arial" w:cs="Arial"/>
          </w:rPr>
          <w:id w:val="1458912475"/>
          <w14:checkbox>
            <w14:checked w14:val="0"/>
            <w14:checkedState w14:val="2612" w14:font="MS Gothic"/>
            <w14:uncheckedState w14:val="2610" w14:font="MS Gothic"/>
          </w14:checkbox>
        </w:sdtPr>
        <w:sdtEndPr/>
        <w:sdtContent>
          <w:r w:rsidR="00E34E68">
            <w:rPr>
              <w:rFonts w:ascii="MS Gothic" w:eastAsia="MS Gothic" w:hAnsi="MS Gothic" w:cs="Arial" w:hint="eastAsia"/>
            </w:rPr>
            <w:t>☐</w:t>
          </w:r>
        </w:sdtContent>
      </w:sdt>
      <w:r w:rsidR="00E34E68">
        <w:rPr>
          <w:rFonts w:ascii="Arial" w:hAnsi="Arial" w:cs="Arial"/>
        </w:rPr>
        <w:t xml:space="preserve">  </w:t>
      </w:r>
      <w:r w:rsidR="00E34E68" w:rsidRPr="00E34E68">
        <w:rPr>
          <w:rFonts w:ascii="Arial" w:hAnsi="Arial" w:cs="Arial"/>
        </w:rPr>
        <w:t>Hochschule/Forschungseinrichtung</w:t>
      </w:r>
    </w:p>
    <w:p w14:paraId="4D837DD7" w14:textId="77777777" w:rsidR="00E34E68" w:rsidRPr="00C253F2" w:rsidRDefault="00096DFE" w:rsidP="00E34E68">
      <w:pPr>
        <w:spacing w:line="360" w:lineRule="auto"/>
        <w:rPr>
          <w:rFonts w:ascii="Arial" w:hAnsi="Arial" w:cs="Arial"/>
        </w:rPr>
      </w:pPr>
      <w:sdt>
        <w:sdtPr>
          <w:rPr>
            <w:rFonts w:ascii="Arial" w:hAnsi="Arial" w:cs="Arial"/>
          </w:rPr>
          <w:id w:val="1517894732"/>
          <w14:checkbox>
            <w14:checked w14:val="0"/>
            <w14:checkedState w14:val="2612" w14:font="MS Gothic"/>
            <w14:uncheckedState w14:val="2610" w14:font="MS Gothic"/>
          </w14:checkbox>
        </w:sdtPr>
        <w:sdtEndPr/>
        <w:sdtContent>
          <w:r w:rsidR="00E34E68">
            <w:rPr>
              <w:rFonts w:ascii="MS Gothic" w:eastAsia="MS Gothic" w:hAnsi="MS Gothic" w:cs="Arial" w:hint="eastAsia"/>
            </w:rPr>
            <w:t>☐</w:t>
          </w:r>
        </w:sdtContent>
      </w:sdt>
      <w:r w:rsidR="00E34E68">
        <w:rPr>
          <w:rFonts w:ascii="Arial" w:hAnsi="Arial" w:cs="Arial"/>
        </w:rPr>
        <w:t xml:space="preserve">  </w:t>
      </w:r>
      <w:r w:rsidR="00E34E68" w:rsidRPr="00E34E68">
        <w:rPr>
          <w:rFonts w:ascii="Arial" w:hAnsi="Arial" w:cs="Arial"/>
        </w:rPr>
        <w:t>Wirtschaftsverband</w:t>
      </w:r>
    </w:p>
    <w:p w14:paraId="487F81D6" w14:textId="77777777" w:rsidR="00E34E68" w:rsidRPr="00C253F2" w:rsidRDefault="00096DFE" w:rsidP="00E34E68">
      <w:pPr>
        <w:spacing w:line="360" w:lineRule="auto"/>
        <w:rPr>
          <w:rFonts w:ascii="Arial" w:hAnsi="Arial" w:cs="Arial"/>
        </w:rPr>
      </w:pPr>
      <w:sdt>
        <w:sdtPr>
          <w:rPr>
            <w:rFonts w:ascii="Arial" w:hAnsi="Arial" w:cs="Arial"/>
          </w:rPr>
          <w:id w:val="1908346605"/>
          <w14:checkbox>
            <w14:checked w14:val="0"/>
            <w14:checkedState w14:val="2612" w14:font="MS Gothic"/>
            <w14:uncheckedState w14:val="2610" w14:font="MS Gothic"/>
          </w14:checkbox>
        </w:sdtPr>
        <w:sdtEndPr/>
        <w:sdtContent>
          <w:r w:rsidR="00E34E68">
            <w:rPr>
              <w:rFonts w:ascii="MS Gothic" w:eastAsia="MS Gothic" w:hAnsi="MS Gothic" w:cs="Arial" w:hint="eastAsia"/>
            </w:rPr>
            <w:t>☐</w:t>
          </w:r>
        </w:sdtContent>
      </w:sdt>
      <w:r w:rsidR="00E34E68">
        <w:rPr>
          <w:rFonts w:ascii="Arial" w:hAnsi="Arial" w:cs="Arial"/>
        </w:rPr>
        <w:t xml:space="preserve">  </w:t>
      </w:r>
      <w:r w:rsidR="00E34E68" w:rsidRPr="00E34E68">
        <w:rPr>
          <w:rFonts w:ascii="Arial" w:hAnsi="Arial" w:cs="Arial"/>
        </w:rPr>
        <w:t>Unternehmen/</w:t>
      </w:r>
      <w:r w:rsidR="00E34E68" w:rsidRPr="00E34E68">
        <w:t xml:space="preserve"> </w:t>
      </w:r>
      <w:r w:rsidR="00E34E68" w:rsidRPr="00E34E68">
        <w:rPr>
          <w:rFonts w:ascii="Arial" w:hAnsi="Arial" w:cs="Arial"/>
        </w:rPr>
        <w:t>Wirtschaftsorganisation</w:t>
      </w:r>
    </w:p>
    <w:p w14:paraId="5EA4DBB0" w14:textId="77777777" w:rsidR="00E34E68" w:rsidRPr="00C253F2" w:rsidRDefault="00096DFE" w:rsidP="00E34E68">
      <w:pPr>
        <w:spacing w:line="360" w:lineRule="auto"/>
        <w:rPr>
          <w:rFonts w:ascii="Arial" w:hAnsi="Arial" w:cs="Arial"/>
        </w:rPr>
      </w:pPr>
      <w:sdt>
        <w:sdtPr>
          <w:rPr>
            <w:rFonts w:ascii="Arial" w:hAnsi="Arial" w:cs="Arial"/>
          </w:rPr>
          <w:id w:val="-682979910"/>
          <w14:checkbox>
            <w14:checked w14:val="0"/>
            <w14:checkedState w14:val="2612" w14:font="MS Gothic"/>
            <w14:uncheckedState w14:val="2610" w14:font="MS Gothic"/>
          </w14:checkbox>
        </w:sdtPr>
        <w:sdtEndPr/>
        <w:sdtContent>
          <w:r w:rsidR="00E34E68">
            <w:rPr>
              <w:rFonts w:ascii="MS Gothic" w:eastAsia="MS Gothic" w:hAnsi="MS Gothic" w:cs="Arial" w:hint="eastAsia"/>
            </w:rPr>
            <w:t>☐</w:t>
          </w:r>
        </w:sdtContent>
      </w:sdt>
      <w:r w:rsidR="00E34E68">
        <w:rPr>
          <w:rFonts w:ascii="Arial" w:hAnsi="Arial" w:cs="Arial"/>
        </w:rPr>
        <w:t xml:space="preserve">  </w:t>
      </w:r>
      <w:r w:rsidR="00E34E68" w:rsidRPr="00E34E68">
        <w:rPr>
          <w:rFonts w:ascii="Arial" w:hAnsi="Arial" w:cs="Arial"/>
        </w:rPr>
        <w:t>Verbraucherorganisation</w:t>
      </w:r>
    </w:p>
    <w:p w14:paraId="758CCCD2" w14:textId="77777777" w:rsidR="00E34E68" w:rsidRPr="00C253F2" w:rsidRDefault="00096DFE" w:rsidP="00E34E68">
      <w:pPr>
        <w:spacing w:line="360" w:lineRule="auto"/>
        <w:rPr>
          <w:rFonts w:ascii="Arial" w:hAnsi="Arial" w:cs="Arial"/>
        </w:rPr>
      </w:pPr>
      <w:sdt>
        <w:sdtPr>
          <w:rPr>
            <w:rFonts w:ascii="Arial" w:hAnsi="Arial" w:cs="Arial"/>
          </w:rPr>
          <w:id w:val="2025286456"/>
          <w14:checkbox>
            <w14:checked w14:val="0"/>
            <w14:checkedState w14:val="2612" w14:font="MS Gothic"/>
            <w14:uncheckedState w14:val="2610" w14:font="MS Gothic"/>
          </w14:checkbox>
        </w:sdtPr>
        <w:sdtEndPr/>
        <w:sdtContent>
          <w:r w:rsidR="00E34E68">
            <w:rPr>
              <w:rFonts w:ascii="MS Gothic" w:eastAsia="MS Gothic" w:hAnsi="MS Gothic" w:cs="Arial" w:hint="eastAsia"/>
            </w:rPr>
            <w:t>☐</w:t>
          </w:r>
        </w:sdtContent>
      </w:sdt>
      <w:r w:rsidR="00E34E68">
        <w:rPr>
          <w:rFonts w:ascii="Arial" w:hAnsi="Arial" w:cs="Arial"/>
        </w:rPr>
        <w:t xml:space="preserve">  </w:t>
      </w:r>
      <w:r w:rsidR="00E34E68" w:rsidRPr="00E34E68">
        <w:rPr>
          <w:rFonts w:ascii="Arial" w:hAnsi="Arial" w:cs="Arial"/>
        </w:rPr>
        <w:t>EU-Bürger/in</w:t>
      </w:r>
    </w:p>
    <w:p w14:paraId="359A84FB" w14:textId="77777777" w:rsidR="00E34E68" w:rsidRPr="00C253F2" w:rsidRDefault="00096DFE" w:rsidP="00E34E68">
      <w:pPr>
        <w:spacing w:line="360" w:lineRule="auto"/>
        <w:rPr>
          <w:rFonts w:ascii="Arial" w:hAnsi="Arial" w:cs="Arial"/>
        </w:rPr>
      </w:pPr>
      <w:sdt>
        <w:sdtPr>
          <w:rPr>
            <w:rFonts w:ascii="Arial" w:hAnsi="Arial" w:cs="Arial"/>
          </w:rPr>
          <w:id w:val="-1839221342"/>
          <w14:checkbox>
            <w14:checked w14:val="0"/>
            <w14:checkedState w14:val="2612" w14:font="MS Gothic"/>
            <w14:uncheckedState w14:val="2610" w14:font="MS Gothic"/>
          </w14:checkbox>
        </w:sdtPr>
        <w:sdtEndPr/>
        <w:sdtContent>
          <w:r w:rsidR="00E34E68">
            <w:rPr>
              <w:rFonts w:ascii="MS Gothic" w:eastAsia="MS Gothic" w:hAnsi="MS Gothic" w:cs="Arial" w:hint="eastAsia"/>
            </w:rPr>
            <w:t>☐</w:t>
          </w:r>
        </w:sdtContent>
      </w:sdt>
      <w:r w:rsidR="00E34E68">
        <w:rPr>
          <w:rFonts w:ascii="Arial" w:hAnsi="Arial" w:cs="Arial"/>
        </w:rPr>
        <w:t xml:space="preserve">  </w:t>
      </w:r>
      <w:r w:rsidR="00E34E68" w:rsidRPr="00E34E68">
        <w:rPr>
          <w:rFonts w:ascii="Arial" w:hAnsi="Arial" w:cs="Arial"/>
        </w:rPr>
        <w:t>Umweltorganisation</w:t>
      </w:r>
    </w:p>
    <w:p w14:paraId="03EC7238" w14:textId="77777777" w:rsidR="00E34E68" w:rsidRPr="00C253F2" w:rsidRDefault="00096DFE" w:rsidP="00E34E68">
      <w:pPr>
        <w:spacing w:line="360" w:lineRule="auto"/>
        <w:rPr>
          <w:rFonts w:ascii="Arial" w:hAnsi="Arial" w:cs="Arial"/>
        </w:rPr>
      </w:pPr>
      <w:sdt>
        <w:sdtPr>
          <w:rPr>
            <w:rFonts w:ascii="Arial" w:hAnsi="Arial" w:cs="Arial"/>
          </w:rPr>
          <w:id w:val="1737129785"/>
          <w14:checkbox>
            <w14:checked w14:val="0"/>
            <w14:checkedState w14:val="2612" w14:font="MS Gothic"/>
            <w14:uncheckedState w14:val="2610" w14:font="MS Gothic"/>
          </w14:checkbox>
        </w:sdtPr>
        <w:sdtEndPr/>
        <w:sdtContent>
          <w:r w:rsidR="00E34E68">
            <w:rPr>
              <w:rFonts w:ascii="MS Gothic" w:eastAsia="MS Gothic" w:hAnsi="MS Gothic" w:cs="Arial" w:hint="eastAsia"/>
            </w:rPr>
            <w:t>☐</w:t>
          </w:r>
        </w:sdtContent>
      </w:sdt>
      <w:r w:rsidR="00E34E68">
        <w:rPr>
          <w:rFonts w:ascii="Arial" w:hAnsi="Arial" w:cs="Arial"/>
        </w:rPr>
        <w:t xml:space="preserve">  Nicht-</w:t>
      </w:r>
      <w:r w:rsidR="00E34E68" w:rsidRPr="00E34E68">
        <w:rPr>
          <w:rFonts w:ascii="Arial" w:hAnsi="Arial" w:cs="Arial"/>
        </w:rPr>
        <w:t>EU-Bürger/in</w:t>
      </w:r>
    </w:p>
    <w:p w14:paraId="20E68A70" w14:textId="77777777" w:rsidR="00E34E68" w:rsidRPr="00C253F2" w:rsidRDefault="00096DFE" w:rsidP="00E34E68">
      <w:pPr>
        <w:spacing w:line="360" w:lineRule="auto"/>
        <w:rPr>
          <w:rFonts w:ascii="Arial" w:hAnsi="Arial" w:cs="Arial"/>
        </w:rPr>
      </w:pPr>
      <w:sdt>
        <w:sdtPr>
          <w:rPr>
            <w:rFonts w:ascii="Arial" w:hAnsi="Arial" w:cs="Arial"/>
          </w:rPr>
          <w:id w:val="-1593229292"/>
          <w14:checkbox>
            <w14:checked w14:val="0"/>
            <w14:checkedState w14:val="2612" w14:font="MS Gothic"/>
            <w14:uncheckedState w14:val="2610" w14:font="MS Gothic"/>
          </w14:checkbox>
        </w:sdtPr>
        <w:sdtEndPr/>
        <w:sdtContent>
          <w:r w:rsidR="00E34E68">
            <w:rPr>
              <w:rFonts w:ascii="MS Gothic" w:eastAsia="MS Gothic" w:hAnsi="MS Gothic" w:cs="Arial" w:hint="eastAsia"/>
            </w:rPr>
            <w:t>☐</w:t>
          </w:r>
        </w:sdtContent>
      </w:sdt>
      <w:r w:rsidR="00E34E68">
        <w:rPr>
          <w:rFonts w:ascii="Arial" w:hAnsi="Arial" w:cs="Arial"/>
        </w:rPr>
        <w:t xml:space="preserve">  </w:t>
      </w:r>
      <w:r w:rsidR="00E34E68" w:rsidRPr="00E34E68">
        <w:rPr>
          <w:rFonts w:ascii="Arial" w:hAnsi="Arial" w:cs="Arial"/>
        </w:rPr>
        <w:t>Nichtregierungsorganisation</w:t>
      </w:r>
      <w:r w:rsidR="00E34E68">
        <w:rPr>
          <w:rFonts w:ascii="Arial" w:hAnsi="Arial" w:cs="Arial"/>
        </w:rPr>
        <w:t xml:space="preserve"> (NRO)</w:t>
      </w:r>
    </w:p>
    <w:p w14:paraId="4759B817" w14:textId="77777777" w:rsidR="00E34E68" w:rsidRPr="00C253F2" w:rsidRDefault="00096DFE" w:rsidP="00E34E68">
      <w:pPr>
        <w:spacing w:line="360" w:lineRule="auto"/>
        <w:rPr>
          <w:rFonts w:ascii="Arial" w:hAnsi="Arial" w:cs="Arial"/>
        </w:rPr>
      </w:pPr>
      <w:sdt>
        <w:sdtPr>
          <w:rPr>
            <w:rFonts w:ascii="Arial" w:hAnsi="Arial" w:cs="Arial"/>
          </w:rPr>
          <w:id w:val="-1564015061"/>
          <w14:checkbox>
            <w14:checked w14:val="0"/>
            <w14:checkedState w14:val="2612" w14:font="MS Gothic"/>
            <w14:uncheckedState w14:val="2610" w14:font="MS Gothic"/>
          </w14:checkbox>
        </w:sdtPr>
        <w:sdtEndPr/>
        <w:sdtContent>
          <w:r w:rsidR="00E34E68">
            <w:rPr>
              <w:rFonts w:ascii="MS Gothic" w:eastAsia="MS Gothic" w:hAnsi="MS Gothic" w:cs="Arial" w:hint="eastAsia"/>
            </w:rPr>
            <w:t>☐</w:t>
          </w:r>
        </w:sdtContent>
      </w:sdt>
      <w:r w:rsidR="00E34E68">
        <w:rPr>
          <w:rFonts w:ascii="Arial" w:hAnsi="Arial" w:cs="Arial"/>
        </w:rPr>
        <w:t xml:space="preserve">  </w:t>
      </w:r>
      <w:r w:rsidR="00E34E68" w:rsidRPr="00E34E68">
        <w:rPr>
          <w:rFonts w:ascii="Arial" w:hAnsi="Arial" w:cs="Arial"/>
        </w:rPr>
        <w:t>Behörde</w:t>
      </w:r>
    </w:p>
    <w:p w14:paraId="57F8162F" w14:textId="77777777" w:rsidR="00E34E68" w:rsidRPr="00C253F2" w:rsidRDefault="00096DFE" w:rsidP="00E34E68">
      <w:pPr>
        <w:spacing w:line="360" w:lineRule="auto"/>
        <w:rPr>
          <w:rFonts w:ascii="Arial" w:hAnsi="Arial" w:cs="Arial"/>
        </w:rPr>
      </w:pPr>
      <w:sdt>
        <w:sdtPr>
          <w:rPr>
            <w:rFonts w:ascii="Arial" w:hAnsi="Arial" w:cs="Arial"/>
          </w:rPr>
          <w:id w:val="-116837571"/>
          <w14:checkbox>
            <w14:checked w14:val="0"/>
            <w14:checkedState w14:val="2612" w14:font="MS Gothic"/>
            <w14:uncheckedState w14:val="2610" w14:font="MS Gothic"/>
          </w14:checkbox>
        </w:sdtPr>
        <w:sdtEndPr/>
        <w:sdtContent>
          <w:r w:rsidR="00E34E68">
            <w:rPr>
              <w:rFonts w:ascii="MS Gothic" w:eastAsia="MS Gothic" w:hAnsi="MS Gothic" w:cs="Arial" w:hint="eastAsia"/>
            </w:rPr>
            <w:t>☐</w:t>
          </w:r>
        </w:sdtContent>
      </w:sdt>
      <w:r w:rsidR="00E34E68">
        <w:rPr>
          <w:rFonts w:ascii="Arial" w:hAnsi="Arial" w:cs="Arial"/>
        </w:rPr>
        <w:t xml:space="preserve">  </w:t>
      </w:r>
      <w:r w:rsidR="00E34E68" w:rsidRPr="00E34E68">
        <w:rPr>
          <w:rFonts w:ascii="Arial" w:hAnsi="Arial" w:cs="Arial"/>
        </w:rPr>
        <w:t>Gewerkschaft</w:t>
      </w:r>
    </w:p>
    <w:p w14:paraId="6377DC05" w14:textId="77777777" w:rsidR="00E34E68" w:rsidRPr="00C253F2" w:rsidRDefault="00096DFE" w:rsidP="00C253F2">
      <w:pPr>
        <w:spacing w:line="360" w:lineRule="auto"/>
        <w:rPr>
          <w:rFonts w:ascii="Arial" w:hAnsi="Arial" w:cs="Arial"/>
        </w:rPr>
      </w:pPr>
      <w:sdt>
        <w:sdtPr>
          <w:rPr>
            <w:rFonts w:ascii="Arial" w:hAnsi="Arial" w:cs="Arial"/>
          </w:rPr>
          <w:id w:val="472486700"/>
          <w14:checkbox>
            <w14:checked w14:val="0"/>
            <w14:checkedState w14:val="2612" w14:font="MS Gothic"/>
            <w14:uncheckedState w14:val="2610" w14:font="MS Gothic"/>
          </w14:checkbox>
        </w:sdtPr>
        <w:sdtEndPr/>
        <w:sdtContent>
          <w:r w:rsidR="00E34E68">
            <w:rPr>
              <w:rFonts w:ascii="MS Gothic" w:eastAsia="MS Gothic" w:hAnsi="MS Gothic" w:cs="Arial" w:hint="eastAsia"/>
            </w:rPr>
            <w:t>☐</w:t>
          </w:r>
        </w:sdtContent>
      </w:sdt>
      <w:r w:rsidR="00E34E68">
        <w:rPr>
          <w:rFonts w:ascii="Arial" w:hAnsi="Arial" w:cs="Arial"/>
        </w:rPr>
        <w:t xml:space="preserve">  Sonstiges</w:t>
      </w:r>
    </w:p>
    <w:p w14:paraId="08408895" w14:textId="77777777" w:rsidR="00C253F2" w:rsidRPr="00C253F2" w:rsidRDefault="00C253F2" w:rsidP="00C253F2">
      <w:pPr>
        <w:spacing w:line="360" w:lineRule="auto"/>
        <w:rPr>
          <w:rFonts w:ascii="Arial" w:hAnsi="Arial" w:cs="Arial"/>
        </w:rPr>
      </w:pPr>
      <w:r w:rsidRPr="00C253F2">
        <w:rPr>
          <w:rFonts w:ascii="Arial" w:hAnsi="Arial" w:cs="Arial"/>
        </w:rPr>
        <w:t xml:space="preserve"> </w:t>
      </w:r>
    </w:p>
    <w:p w14:paraId="2EC46AA9" w14:textId="77777777" w:rsidR="00C253F2" w:rsidRDefault="00C253F2" w:rsidP="00C253F2">
      <w:pPr>
        <w:spacing w:line="360" w:lineRule="auto"/>
        <w:rPr>
          <w:rFonts w:ascii="Arial" w:hAnsi="Arial" w:cs="Arial"/>
        </w:rPr>
      </w:pPr>
      <w:r w:rsidRPr="00D94156">
        <w:rPr>
          <w:rFonts w:ascii="Arial" w:hAnsi="Arial" w:cs="Arial"/>
          <w:color w:val="FF0000"/>
        </w:rPr>
        <w:t xml:space="preserve">* </w:t>
      </w:r>
      <w:r w:rsidR="003852D9">
        <w:rPr>
          <w:rFonts w:ascii="Arial" w:hAnsi="Arial" w:cs="Arial"/>
        </w:rPr>
        <w:t>Vorname</w:t>
      </w:r>
    </w:p>
    <w:sdt>
      <w:sdtPr>
        <w:rPr>
          <w:rFonts w:ascii="Arial" w:hAnsi="Arial" w:cs="Arial"/>
        </w:rPr>
        <w:id w:val="823245492"/>
        <w:placeholder>
          <w:docPart w:val="DefaultPlaceholder_-1854013440"/>
        </w:placeholder>
        <w:showingPlcHdr/>
        <w:text/>
      </w:sdtPr>
      <w:sdtEndPr/>
      <w:sdtContent>
        <w:p w14:paraId="1E48D43F" w14:textId="77777777" w:rsidR="003852D9" w:rsidRPr="003852D9" w:rsidRDefault="003852D9" w:rsidP="00C253F2">
          <w:pPr>
            <w:spacing w:line="360" w:lineRule="auto"/>
            <w:rPr>
              <w:rFonts w:ascii="Arial" w:hAnsi="Arial" w:cs="Arial"/>
            </w:rPr>
          </w:pPr>
          <w:r w:rsidRPr="003852D9">
            <w:rPr>
              <w:rStyle w:val="Platzhaltertext"/>
              <w:rFonts w:ascii="Arial" w:hAnsi="Arial" w:cs="Arial"/>
            </w:rPr>
            <w:t>Klicken oder tippen Sie hier, um Text einzugeben.</w:t>
          </w:r>
        </w:p>
      </w:sdtContent>
    </w:sdt>
    <w:p w14:paraId="6B034309" w14:textId="77777777" w:rsidR="00C253F2" w:rsidRPr="00C253F2" w:rsidRDefault="00C253F2" w:rsidP="00C253F2">
      <w:pPr>
        <w:spacing w:line="360" w:lineRule="auto"/>
        <w:rPr>
          <w:rFonts w:ascii="Arial" w:hAnsi="Arial" w:cs="Arial"/>
        </w:rPr>
      </w:pPr>
      <w:r w:rsidRPr="00C253F2">
        <w:rPr>
          <w:rFonts w:ascii="Arial" w:hAnsi="Arial" w:cs="Arial"/>
        </w:rPr>
        <w:t xml:space="preserve"> </w:t>
      </w:r>
    </w:p>
    <w:p w14:paraId="772F9B6A" w14:textId="77777777" w:rsidR="00C253F2" w:rsidRDefault="00C253F2" w:rsidP="00C253F2">
      <w:pPr>
        <w:spacing w:line="360" w:lineRule="auto"/>
        <w:rPr>
          <w:rFonts w:ascii="Arial" w:hAnsi="Arial" w:cs="Arial"/>
        </w:rPr>
      </w:pPr>
      <w:r w:rsidRPr="00D94156">
        <w:rPr>
          <w:rFonts w:ascii="Arial" w:hAnsi="Arial" w:cs="Arial"/>
          <w:color w:val="FF0000"/>
        </w:rPr>
        <w:t xml:space="preserve">* </w:t>
      </w:r>
      <w:r w:rsidRPr="00C253F2">
        <w:rPr>
          <w:rFonts w:ascii="Arial" w:hAnsi="Arial" w:cs="Arial"/>
        </w:rPr>
        <w:t xml:space="preserve">Nachname </w:t>
      </w:r>
    </w:p>
    <w:sdt>
      <w:sdtPr>
        <w:rPr>
          <w:rFonts w:ascii="Arial" w:hAnsi="Arial" w:cs="Arial"/>
        </w:rPr>
        <w:id w:val="1883522143"/>
        <w:placeholder>
          <w:docPart w:val="DefaultPlaceholder_-1854013440"/>
        </w:placeholder>
        <w:showingPlcHdr/>
        <w:text/>
      </w:sdtPr>
      <w:sdtEndPr/>
      <w:sdtContent>
        <w:p w14:paraId="786A281E" w14:textId="77777777" w:rsidR="003852D9" w:rsidRPr="003852D9" w:rsidRDefault="003852D9" w:rsidP="00C253F2">
          <w:pPr>
            <w:spacing w:line="360" w:lineRule="auto"/>
            <w:rPr>
              <w:rFonts w:ascii="Arial" w:hAnsi="Arial" w:cs="Arial"/>
            </w:rPr>
          </w:pPr>
          <w:r w:rsidRPr="003852D9">
            <w:rPr>
              <w:rStyle w:val="Platzhaltertext"/>
              <w:rFonts w:ascii="Arial" w:hAnsi="Arial" w:cs="Arial"/>
            </w:rPr>
            <w:t>Klicken oder tippen Sie hier, um Text einzugeben.</w:t>
          </w:r>
        </w:p>
      </w:sdtContent>
    </w:sdt>
    <w:p w14:paraId="1B91F56C" w14:textId="77777777" w:rsidR="00C253F2" w:rsidRPr="00C253F2" w:rsidRDefault="00C253F2" w:rsidP="00C253F2">
      <w:pPr>
        <w:spacing w:line="360" w:lineRule="auto"/>
        <w:rPr>
          <w:rFonts w:ascii="Arial" w:hAnsi="Arial" w:cs="Arial"/>
        </w:rPr>
      </w:pPr>
      <w:r w:rsidRPr="00C253F2">
        <w:rPr>
          <w:rFonts w:ascii="Arial" w:hAnsi="Arial" w:cs="Arial"/>
        </w:rPr>
        <w:t xml:space="preserve"> </w:t>
      </w:r>
    </w:p>
    <w:p w14:paraId="4980E0B6" w14:textId="77777777" w:rsidR="00C253F2" w:rsidRDefault="00C253F2" w:rsidP="00C253F2">
      <w:pPr>
        <w:spacing w:line="360" w:lineRule="auto"/>
        <w:rPr>
          <w:rFonts w:ascii="Arial" w:hAnsi="Arial" w:cs="Arial"/>
        </w:rPr>
      </w:pPr>
      <w:r w:rsidRPr="00D94156">
        <w:rPr>
          <w:rFonts w:ascii="Arial" w:hAnsi="Arial" w:cs="Arial"/>
          <w:color w:val="FF0000"/>
        </w:rPr>
        <w:t xml:space="preserve">* </w:t>
      </w:r>
      <w:r w:rsidRPr="00C253F2">
        <w:rPr>
          <w:rFonts w:ascii="Arial" w:hAnsi="Arial" w:cs="Arial"/>
        </w:rPr>
        <w:t>E-M</w:t>
      </w:r>
      <w:r w:rsidR="003852D9">
        <w:rPr>
          <w:rFonts w:ascii="Arial" w:hAnsi="Arial" w:cs="Arial"/>
        </w:rPr>
        <w:t>ail (wird nicht veröffentlicht)</w:t>
      </w:r>
    </w:p>
    <w:sdt>
      <w:sdtPr>
        <w:rPr>
          <w:rFonts w:ascii="Arial" w:hAnsi="Arial" w:cs="Arial"/>
        </w:rPr>
        <w:id w:val="1148559008"/>
        <w:placeholder>
          <w:docPart w:val="DefaultPlaceholder_-1854013440"/>
        </w:placeholder>
        <w:showingPlcHdr/>
        <w:text/>
      </w:sdtPr>
      <w:sdtEndPr/>
      <w:sdtContent>
        <w:p w14:paraId="703993F6" w14:textId="77777777" w:rsidR="003852D9" w:rsidRPr="003852D9" w:rsidRDefault="003852D9" w:rsidP="00C253F2">
          <w:pPr>
            <w:spacing w:line="360" w:lineRule="auto"/>
            <w:rPr>
              <w:rFonts w:ascii="Arial" w:hAnsi="Arial" w:cs="Arial"/>
            </w:rPr>
          </w:pPr>
          <w:r w:rsidRPr="003852D9">
            <w:rPr>
              <w:rStyle w:val="Platzhaltertext"/>
              <w:rFonts w:ascii="Arial" w:hAnsi="Arial" w:cs="Arial"/>
            </w:rPr>
            <w:t>Klicken oder tippen Sie hier, um Text einzugeben.</w:t>
          </w:r>
        </w:p>
      </w:sdtContent>
    </w:sdt>
    <w:p w14:paraId="6BEE2925" w14:textId="77777777" w:rsidR="003852D9" w:rsidRDefault="003852D9" w:rsidP="003852D9">
      <w:pPr>
        <w:spacing w:line="360" w:lineRule="auto"/>
        <w:rPr>
          <w:rFonts w:ascii="Arial" w:hAnsi="Arial" w:cs="Arial"/>
        </w:rPr>
      </w:pPr>
      <w:r w:rsidRPr="003852D9">
        <w:rPr>
          <w:rFonts w:ascii="Arial" w:hAnsi="Arial" w:cs="Arial"/>
          <w:color w:val="FF0000"/>
        </w:rPr>
        <w:lastRenderedPageBreak/>
        <w:t>*</w:t>
      </w:r>
      <w:r w:rsidRPr="00C253F2">
        <w:rPr>
          <w:rFonts w:ascii="Arial" w:hAnsi="Arial" w:cs="Arial"/>
        </w:rPr>
        <w:t xml:space="preserve"> </w:t>
      </w:r>
      <w:r>
        <w:rPr>
          <w:rFonts w:ascii="Arial" w:hAnsi="Arial" w:cs="Arial"/>
        </w:rPr>
        <w:t>Ebene</w:t>
      </w:r>
    </w:p>
    <w:p w14:paraId="2AAD561F" w14:textId="77777777" w:rsidR="003852D9" w:rsidRPr="00C253F2" w:rsidRDefault="00096DFE" w:rsidP="003852D9">
      <w:pPr>
        <w:spacing w:line="360" w:lineRule="auto"/>
        <w:rPr>
          <w:rFonts w:ascii="Arial" w:hAnsi="Arial" w:cs="Arial"/>
        </w:rPr>
      </w:pPr>
      <w:sdt>
        <w:sdtPr>
          <w:rPr>
            <w:rFonts w:ascii="Arial" w:hAnsi="Arial" w:cs="Arial"/>
          </w:rPr>
          <w:id w:val="1855536452"/>
          <w14:checkbox>
            <w14:checked w14:val="0"/>
            <w14:checkedState w14:val="2612" w14:font="MS Gothic"/>
            <w14:uncheckedState w14:val="2610" w14:font="MS Gothic"/>
          </w14:checkbox>
        </w:sdtPr>
        <w:sdtEndPr/>
        <w:sdtContent>
          <w:r w:rsidR="003852D9">
            <w:rPr>
              <w:rFonts w:ascii="MS Gothic" w:eastAsia="MS Gothic" w:hAnsi="MS Gothic" w:cs="Arial" w:hint="eastAsia"/>
            </w:rPr>
            <w:t>☐</w:t>
          </w:r>
        </w:sdtContent>
      </w:sdt>
      <w:r w:rsidR="003852D9">
        <w:rPr>
          <w:rFonts w:ascii="Arial" w:hAnsi="Arial" w:cs="Arial"/>
        </w:rPr>
        <w:t xml:space="preserve">  </w:t>
      </w:r>
      <w:r w:rsidR="003852D9" w:rsidRPr="003852D9">
        <w:rPr>
          <w:rFonts w:ascii="Arial" w:hAnsi="Arial" w:cs="Arial"/>
        </w:rPr>
        <w:t>Internationale Ebene</w:t>
      </w:r>
    </w:p>
    <w:p w14:paraId="56CDA978" w14:textId="77777777" w:rsidR="003852D9" w:rsidRDefault="00096DFE" w:rsidP="003852D9">
      <w:pPr>
        <w:spacing w:line="360" w:lineRule="auto"/>
        <w:rPr>
          <w:rFonts w:ascii="Arial" w:hAnsi="Arial" w:cs="Arial"/>
        </w:rPr>
      </w:pPr>
      <w:sdt>
        <w:sdtPr>
          <w:rPr>
            <w:rFonts w:ascii="Arial" w:hAnsi="Arial" w:cs="Arial"/>
          </w:rPr>
          <w:id w:val="-1491166000"/>
          <w14:checkbox>
            <w14:checked w14:val="0"/>
            <w14:checkedState w14:val="2612" w14:font="MS Gothic"/>
            <w14:uncheckedState w14:val="2610" w14:font="MS Gothic"/>
          </w14:checkbox>
        </w:sdtPr>
        <w:sdtEndPr/>
        <w:sdtContent>
          <w:r w:rsidR="003852D9">
            <w:rPr>
              <w:rFonts w:ascii="MS Gothic" w:eastAsia="MS Gothic" w:hAnsi="MS Gothic" w:cs="Arial" w:hint="eastAsia"/>
            </w:rPr>
            <w:t>☐</w:t>
          </w:r>
        </w:sdtContent>
      </w:sdt>
      <w:r w:rsidR="003852D9">
        <w:rPr>
          <w:rFonts w:ascii="Arial" w:hAnsi="Arial" w:cs="Arial"/>
        </w:rPr>
        <w:t xml:space="preserve">  </w:t>
      </w:r>
      <w:r w:rsidR="003852D9" w:rsidRPr="003852D9">
        <w:rPr>
          <w:rFonts w:ascii="Arial" w:hAnsi="Arial" w:cs="Arial"/>
        </w:rPr>
        <w:t>Lokale</w:t>
      </w:r>
      <w:r w:rsidR="003852D9">
        <w:rPr>
          <w:rFonts w:ascii="Arial" w:hAnsi="Arial" w:cs="Arial"/>
        </w:rPr>
        <w:t xml:space="preserve"> Ebene</w:t>
      </w:r>
    </w:p>
    <w:p w14:paraId="2AEB4201" w14:textId="77777777" w:rsidR="003852D9" w:rsidRPr="00C253F2" w:rsidRDefault="00096DFE" w:rsidP="003852D9">
      <w:pPr>
        <w:spacing w:line="360" w:lineRule="auto"/>
        <w:rPr>
          <w:rFonts w:ascii="Arial" w:hAnsi="Arial" w:cs="Arial"/>
        </w:rPr>
      </w:pPr>
      <w:sdt>
        <w:sdtPr>
          <w:rPr>
            <w:rFonts w:ascii="Arial" w:hAnsi="Arial" w:cs="Arial"/>
          </w:rPr>
          <w:id w:val="1194344366"/>
          <w14:checkbox>
            <w14:checked w14:val="0"/>
            <w14:checkedState w14:val="2612" w14:font="MS Gothic"/>
            <w14:uncheckedState w14:val="2610" w14:font="MS Gothic"/>
          </w14:checkbox>
        </w:sdtPr>
        <w:sdtEndPr/>
        <w:sdtContent>
          <w:r w:rsidR="003852D9">
            <w:rPr>
              <w:rFonts w:ascii="MS Gothic" w:eastAsia="MS Gothic" w:hAnsi="MS Gothic" w:cs="Arial" w:hint="eastAsia"/>
            </w:rPr>
            <w:t>☐</w:t>
          </w:r>
        </w:sdtContent>
      </w:sdt>
      <w:r w:rsidR="003852D9">
        <w:rPr>
          <w:rFonts w:ascii="Arial" w:hAnsi="Arial" w:cs="Arial"/>
        </w:rPr>
        <w:t xml:space="preserve">  </w:t>
      </w:r>
      <w:r w:rsidR="003852D9" w:rsidRPr="003852D9">
        <w:rPr>
          <w:rFonts w:ascii="Arial" w:hAnsi="Arial" w:cs="Arial"/>
        </w:rPr>
        <w:t>Nationale Ebene</w:t>
      </w:r>
    </w:p>
    <w:p w14:paraId="1E4FD8F0" w14:textId="77777777" w:rsidR="003852D9" w:rsidRPr="00C253F2" w:rsidRDefault="00096DFE" w:rsidP="003852D9">
      <w:pPr>
        <w:spacing w:line="360" w:lineRule="auto"/>
        <w:rPr>
          <w:rFonts w:ascii="Arial" w:hAnsi="Arial" w:cs="Arial"/>
        </w:rPr>
      </w:pPr>
      <w:sdt>
        <w:sdtPr>
          <w:rPr>
            <w:rFonts w:ascii="Arial" w:hAnsi="Arial" w:cs="Arial"/>
          </w:rPr>
          <w:id w:val="1308130852"/>
          <w14:checkbox>
            <w14:checked w14:val="0"/>
            <w14:checkedState w14:val="2612" w14:font="MS Gothic"/>
            <w14:uncheckedState w14:val="2610" w14:font="MS Gothic"/>
          </w14:checkbox>
        </w:sdtPr>
        <w:sdtEndPr/>
        <w:sdtContent>
          <w:r w:rsidR="003852D9">
            <w:rPr>
              <w:rFonts w:ascii="MS Gothic" w:eastAsia="MS Gothic" w:hAnsi="MS Gothic" w:cs="Arial" w:hint="eastAsia"/>
            </w:rPr>
            <w:t>☐</w:t>
          </w:r>
        </w:sdtContent>
      </w:sdt>
      <w:r w:rsidR="003852D9">
        <w:rPr>
          <w:rFonts w:ascii="Arial" w:hAnsi="Arial" w:cs="Arial"/>
        </w:rPr>
        <w:t xml:space="preserve">  Reg</w:t>
      </w:r>
      <w:r w:rsidR="003852D9" w:rsidRPr="003852D9">
        <w:rPr>
          <w:rFonts w:ascii="Arial" w:hAnsi="Arial" w:cs="Arial"/>
        </w:rPr>
        <w:t>ionale Ebene</w:t>
      </w:r>
    </w:p>
    <w:p w14:paraId="784227FB" w14:textId="77777777" w:rsidR="003852D9" w:rsidRPr="00C253F2" w:rsidRDefault="003852D9" w:rsidP="003852D9">
      <w:pPr>
        <w:spacing w:line="360" w:lineRule="auto"/>
        <w:rPr>
          <w:rFonts w:ascii="Arial" w:hAnsi="Arial" w:cs="Arial"/>
        </w:rPr>
      </w:pPr>
    </w:p>
    <w:p w14:paraId="1D04BC40" w14:textId="77777777" w:rsidR="003852D9" w:rsidRDefault="003852D9" w:rsidP="003852D9">
      <w:pPr>
        <w:spacing w:line="360" w:lineRule="auto"/>
        <w:rPr>
          <w:rFonts w:ascii="Arial" w:hAnsi="Arial" w:cs="Arial"/>
        </w:rPr>
      </w:pPr>
      <w:r w:rsidRPr="003852D9">
        <w:rPr>
          <w:rFonts w:ascii="Arial" w:hAnsi="Arial" w:cs="Arial"/>
          <w:color w:val="FF0000"/>
        </w:rPr>
        <w:t>*</w:t>
      </w:r>
      <w:r w:rsidRPr="00C253F2">
        <w:rPr>
          <w:rFonts w:ascii="Arial" w:hAnsi="Arial" w:cs="Arial"/>
        </w:rPr>
        <w:t xml:space="preserve"> </w:t>
      </w:r>
      <w:r>
        <w:rPr>
          <w:rFonts w:ascii="Arial" w:hAnsi="Arial" w:cs="Arial"/>
        </w:rPr>
        <w:t>Verwaltungsebene</w:t>
      </w:r>
    </w:p>
    <w:p w14:paraId="59B6A4A9" w14:textId="77777777" w:rsidR="003852D9" w:rsidRPr="00C253F2" w:rsidRDefault="00096DFE" w:rsidP="003852D9">
      <w:pPr>
        <w:spacing w:line="360" w:lineRule="auto"/>
        <w:rPr>
          <w:rFonts w:ascii="Arial" w:hAnsi="Arial" w:cs="Arial"/>
        </w:rPr>
      </w:pPr>
      <w:sdt>
        <w:sdtPr>
          <w:rPr>
            <w:rFonts w:ascii="Arial" w:hAnsi="Arial" w:cs="Arial"/>
          </w:rPr>
          <w:id w:val="-36352156"/>
          <w14:checkbox>
            <w14:checked w14:val="0"/>
            <w14:checkedState w14:val="2612" w14:font="MS Gothic"/>
            <w14:uncheckedState w14:val="2610" w14:font="MS Gothic"/>
          </w14:checkbox>
        </w:sdtPr>
        <w:sdtEndPr/>
        <w:sdtContent>
          <w:r w:rsidR="003852D9">
            <w:rPr>
              <w:rFonts w:ascii="MS Gothic" w:eastAsia="MS Gothic" w:hAnsi="MS Gothic" w:cs="Arial" w:hint="eastAsia"/>
            </w:rPr>
            <w:t>☐</w:t>
          </w:r>
        </w:sdtContent>
      </w:sdt>
      <w:r w:rsidR="003852D9">
        <w:rPr>
          <w:rFonts w:ascii="Arial" w:hAnsi="Arial" w:cs="Arial"/>
        </w:rPr>
        <w:t xml:space="preserve">  Lokale Behörde</w:t>
      </w:r>
    </w:p>
    <w:p w14:paraId="4ED7D730" w14:textId="77777777" w:rsidR="003852D9" w:rsidRPr="00C253F2" w:rsidRDefault="00096DFE" w:rsidP="003852D9">
      <w:pPr>
        <w:spacing w:line="360" w:lineRule="auto"/>
        <w:rPr>
          <w:rFonts w:ascii="Arial" w:hAnsi="Arial" w:cs="Arial"/>
        </w:rPr>
      </w:pPr>
      <w:sdt>
        <w:sdtPr>
          <w:rPr>
            <w:rFonts w:ascii="Arial" w:hAnsi="Arial" w:cs="Arial"/>
          </w:rPr>
          <w:id w:val="96526233"/>
          <w14:checkbox>
            <w14:checked w14:val="0"/>
            <w14:checkedState w14:val="2612" w14:font="MS Gothic"/>
            <w14:uncheckedState w14:val="2610" w14:font="MS Gothic"/>
          </w14:checkbox>
        </w:sdtPr>
        <w:sdtEndPr/>
        <w:sdtContent>
          <w:r w:rsidR="003852D9">
            <w:rPr>
              <w:rFonts w:ascii="MS Gothic" w:eastAsia="MS Gothic" w:hAnsi="MS Gothic" w:cs="Arial" w:hint="eastAsia"/>
            </w:rPr>
            <w:t>☐</w:t>
          </w:r>
        </w:sdtContent>
      </w:sdt>
      <w:r w:rsidR="003852D9">
        <w:rPr>
          <w:rFonts w:ascii="Arial" w:hAnsi="Arial" w:cs="Arial"/>
        </w:rPr>
        <w:t xml:space="preserve">  Lokale Agentur</w:t>
      </w:r>
    </w:p>
    <w:p w14:paraId="49672693" w14:textId="77777777" w:rsidR="003852D9" w:rsidRDefault="003852D9" w:rsidP="00C253F2">
      <w:pPr>
        <w:spacing w:line="360" w:lineRule="auto"/>
        <w:rPr>
          <w:rFonts w:ascii="Arial" w:hAnsi="Arial" w:cs="Arial"/>
        </w:rPr>
      </w:pPr>
    </w:p>
    <w:p w14:paraId="153FC2F3" w14:textId="77777777" w:rsidR="00C253F2" w:rsidRDefault="00C253F2" w:rsidP="00C253F2">
      <w:pPr>
        <w:spacing w:line="360" w:lineRule="auto"/>
        <w:rPr>
          <w:rFonts w:ascii="Arial" w:hAnsi="Arial" w:cs="Arial"/>
        </w:rPr>
      </w:pPr>
      <w:r w:rsidRPr="00C253F2">
        <w:rPr>
          <w:rFonts w:ascii="Arial" w:hAnsi="Arial" w:cs="Arial"/>
        </w:rPr>
        <w:t xml:space="preserve"> </w:t>
      </w:r>
      <w:r w:rsidRPr="003852D9">
        <w:rPr>
          <w:rFonts w:ascii="Arial" w:hAnsi="Arial" w:cs="Arial"/>
          <w:color w:val="FF0000"/>
        </w:rPr>
        <w:t>*</w:t>
      </w:r>
      <w:r w:rsidRPr="00C253F2">
        <w:rPr>
          <w:rFonts w:ascii="Arial" w:hAnsi="Arial" w:cs="Arial"/>
        </w:rPr>
        <w:t xml:space="preserve"> </w:t>
      </w:r>
      <w:r w:rsidR="003852D9">
        <w:rPr>
          <w:rFonts w:ascii="Arial" w:hAnsi="Arial" w:cs="Arial"/>
        </w:rPr>
        <w:t>Verwaltungsebene</w:t>
      </w:r>
    </w:p>
    <w:p w14:paraId="4A26AD2F" w14:textId="77777777" w:rsidR="003852D9" w:rsidRPr="00C253F2" w:rsidRDefault="00096DFE" w:rsidP="003852D9">
      <w:pPr>
        <w:spacing w:line="360" w:lineRule="auto"/>
        <w:rPr>
          <w:rFonts w:ascii="Arial" w:hAnsi="Arial" w:cs="Arial"/>
        </w:rPr>
      </w:pPr>
      <w:sdt>
        <w:sdtPr>
          <w:rPr>
            <w:rFonts w:ascii="Arial" w:hAnsi="Arial" w:cs="Arial"/>
          </w:rPr>
          <w:id w:val="-590941349"/>
          <w14:checkbox>
            <w14:checked w14:val="0"/>
            <w14:checkedState w14:val="2612" w14:font="MS Gothic"/>
            <w14:uncheckedState w14:val="2610" w14:font="MS Gothic"/>
          </w14:checkbox>
        </w:sdtPr>
        <w:sdtEndPr/>
        <w:sdtContent>
          <w:r w:rsidR="003852D9">
            <w:rPr>
              <w:rFonts w:ascii="MS Gothic" w:eastAsia="MS Gothic" w:hAnsi="MS Gothic" w:cs="Arial" w:hint="eastAsia"/>
            </w:rPr>
            <w:t>☐</w:t>
          </w:r>
        </w:sdtContent>
      </w:sdt>
      <w:r w:rsidR="003852D9">
        <w:rPr>
          <w:rFonts w:ascii="Arial" w:hAnsi="Arial" w:cs="Arial"/>
        </w:rPr>
        <w:t xml:space="preserve">  Parlament</w:t>
      </w:r>
    </w:p>
    <w:p w14:paraId="48CEB3CC" w14:textId="77777777" w:rsidR="003852D9" w:rsidRPr="00C253F2" w:rsidRDefault="00096DFE" w:rsidP="003852D9">
      <w:pPr>
        <w:spacing w:line="360" w:lineRule="auto"/>
        <w:rPr>
          <w:rFonts w:ascii="Arial" w:hAnsi="Arial" w:cs="Arial"/>
        </w:rPr>
      </w:pPr>
      <w:sdt>
        <w:sdtPr>
          <w:rPr>
            <w:rFonts w:ascii="Arial" w:hAnsi="Arial" w:cs="Arial"/>
          </w:rPr>
          <w:id w:val="1173838279"/>
          <w14:checkbox>
            <w14:checked w14:val="0"/>
            <w14:checkedState w14:val="2612" w14:font="MS Gothic"/>
            <w14:uncheckedState w14:val="2610" w14:font="MS Gothic"/>
          </w14:checkbox>
        </w:sdtPr>
        <w:sdtEndPr/>
        <w:sdtContent>
          <w:r w:rsidR="003852D9">
            <w:rPr>
              <w:rFonts w:ascii="MS Gothic" w:eastAsia="MS Gothic" w:hAnsi="MS Gothic" w:cs="Arial" w:hint="eastAsia"/>
            </w:rPr>
            <w:t>☐</w:t>
          </w:r>
        </w:sdtContent>
      </w:sdt>
      <w:r w:rsidR="003852D9">
        <w:rPr>
          <w:rFonts w:ascii="Arial" w:hAnsi="Arial" w:cs="Arial"/>
        </w:rPr>
        <w:t xml:space="preserve">  Behörde</w:t>
      </w:r>
    </w:p>
    <w:p w14:paraId="3CD47D24" w14:textId="77777777" w:rsidR="003852D9" w:rsidRDefault="00096DFE" w:rsidP="003852D9">
      <w:pPr>
        <w:spacing w:line="360" w:lineRule="auto"/>
        <w:rPr>
          <w:rFonts w:ascii="Arial" w:hAnsi="Arial" w:cs="Arial"/>
        </w:rPr>
      </w:pPr>
      <w:sdt>
        <w:sdtPr>
          <w:rPr>
            <w:rFonts w:ascii="Arial" w:hAnsi="Arial" w:cs="Arial"/>
          </w:rPr>
          <w:id w:val="1805811587"/>
          <w14:checkbox>
            <w14:checked w14:val="0"/>
            <w14:checkedState w14:val="2612" w14:font="MS Gothic"/>
            <w14:uncheckedState w14:val="2610" w14:font="MS Gothic"/>
          </w14:checkbox>
        </w:sdtPr>
        <w:sdtEndPr/>
        <w:sdtContent>
          <w:r w:rsidR="003852D9">
            <w:rPr>
              <w:rFonts w:ascii="MS Gothic" w:eastAsia="MS Gothic" w:hAnsi="MS Gothic" w:cs="Arial" w:hint="eastAsia"/>
            </w:rPr>
            <w:t>☐</w:t>
          </w:r>
        </w:sdtContent>
      </w:sdt>
      <w:r w:rsidR="003852D9">
        <w:rPr>
          <w:rFonts w:ascii="Arial" w:hAnsi="Arial" w:cs="Arial"/>
        </w:rPr>
        <w:t xml:space="preserve">  Agentur</w:t>
      </w:r>
    </w:p>
    <w:p w14:paraId="3ED1945C" w14:textId="77777777" w:rsidR="003852D9" w:rsidRDefault="003852D9" w:rsidP="003852D9">
      <w:pPr>
        <w:spacing w:line="360" w:lineRule="auto"/>
        <w:rPr>
          <w:rFonts w:ascii="Arial" w:hAnsi="Arial" w:cs="Arial"/>
        </w:rPr>
      </w:pPr>
    </w:p>
    <w:p w14:paraId="093575CD" w14:textId="77777777" w:rsidR="003852D9" w:rsidRDefault="003852D9" w:rsidP="003852D9">
      <w:pPr>
        <w:spacing w:line="360" w:lineRule="auto"/>
        <w:rPr>
          <w:rFonts w:ascii="Arial" w:hAnsi="Arial" w:cs="Arial"/>
        </w:rPr>
      </w:pPr>
      <w:r w:rsidRPr="003852D9">
        <w:rPr>
          <w:rFonts w:ascii="Arial" w:hAnsi="Arial" w:cs="Arial"/>
          <w:color w:val="FF0000"/>
        </w:rPr>
        <w:t>*</w:t>
      </w:r>
      <w:r w:rsidRPr="00C253F2">
        <w:rPr>
          <w:rFonts w:ascii="Arial" w:hAnsi="Arial" w:cs="Arial"/>
        </w:rPr>
        <w:t xml:space="preserve"> </w:t>
      </w:r>
      <w:r>
        <w:rPr>
          <w:rFonts w:ascii="Arial" w:hAnsi="Arial" w:cs="Arial"/>
        </w:rPr>
        <w:t>Name der Organisation</w:t>
      </w:r>
    </w:p>
    <w:p w14:paraId="62F4EDEC" w14:textId="77777777" w:rsidR="003852D9" w:rsidRPr="00B87008" w:rsidRDefault="003852D9" w:rsidP="003852D9">
      <w:pPr>
        <w:spacing w:line="360" w:lineRule="auto"/>
        <w:rPr>
          <w:rFonts w:ascii="Arial" w:hAnsi="Arial" w:cs="Arial"/>
          <w:i/>
          <w:color w:val="767171" w:themeColor="background2" w:themeShade="80"/>
          <w:sz w:val="18"/>
          <w:szCs w:val="18"/>
        </w:rPr>
      </w:pPr>
      <w:r w:rsidRPr="00B87008">
        <w:rPr>
          <w:rFonts w:ascii="Arial" w:hAnsi="Arial" w:cs="Arial"/>
          <w:i/>
          <w:color w:val="767171" w:themeColor="background2" w:themeShade="80"/>
          <w:sz w:val="18"/>
          <w:szCs w:val="18"/>
        </w:rPr>
        <w:t>höchstens 255 Zeichen</w:t>
      </w:r>
    </w:p>
    <w:sdt>
      <w:sdtPr>
        <w:rPr>
          <w:rFonts w:ascii="Arial" w:hAnsi="Arial" w:cs="Arial"/>
        </w:rPr>
        <w:id w:val="1572080387"/>
        <w:placeholder>
          <w:docPart w:val="DefaultPlaceholder_-1854013440"/>
        </w:placeholder>
        <w:showingPlcHdr/>
        <w:text/>
      </w:sdtPr>
      <w:sdtEndPr/>
      <w:sdtContent>
        <w:p w14:paraId="69585644" w14:textId="77777777" w:rsidR="003852D9" w:rsidRDefault="003852D9" w:rsidP="003852D9">
          <w:pPr>
            <w:spacing w:line="360" w:lineRule="auto"/>
            <w:rPr>
              <w:rFonts w:ascii="Arial" w:hAnsi="Arial" w:cs="Arial"/>
            </w:rPr>
          </w:pPr>
          <w:r w:rsidRPr="003852D9">
            <w:rPr>
              <w:rStyle w:val="Platzhaltertext"/>
              <w:rFonts w:ascii="Arial" w:hAnsi="Arial" w:cs="Arial"/>
            </w:rPr>
            <w:t>Klicken oder tippen Sie hier, um Text einzugeben.</w:t>
          </w:r>
        </w:p>
      </w:sdtContent>
    </w:sdt>
    <w:p w14:paraId="7CF25F3E" w14:textId="77777777" w:rsidR="003852D9" w:rsidRDefault="003852D9" w:rsidP="003852D9">
      <w:pPr>
        <w:spacing w:line="360" w:lineRule="auto"/>
        <w:rPr>
          <w:rFonts w:ascii="Arial" w:hAnsi="Arial" w:cs="Arial"/>
        </w:rPr>
      </w:pPr>
    </w:p>
    <w:p w14:paraId="793CC6FB" w14:textId="77777777" w:rsidR="004D485F" w:rsidRDefault="004D485F" w:rsidP="004D485F">
      <w:pPr>
        <w:spacing w:line="360" w:lineRule="auto"/>
        <w:rPr>
          <w:rFonts w:ascii="Arial" w:hAnsi="Arial" w:cs="Arial"/>
        </w:rPr>
      </w:pPr>
      <w:r w:rsidRPr="003852D9">
        <w:rPr>
          <w:rFonts w:ascii="Arial" w:hAnsi="Arial" w:cs="Arial"/>
          <w:color w:val="FF0000"/>
        </w:rPr>
        <w:t>*</w:t>
      </w:r>
      <w:r w:rsidRPr="00C253F2">
        <w:rPr>
          <w:rFonts w:ascii="Arial" w:hAnsi="Arial" w:cs="Arial"/>
        </w:rPr>
        <w:t xml:space="preserve"> </w:t>
      </w:r>
      <w:r>
        <w:rPr>
          <w:rFonts w:ascii="Arial" w:hAnsi="Arial" w:cs="Arial"/>
        </w:rPr>
        <w:t>Größe der Organisation (Beschäftigte)</w:t>
      </w:r>
    </w:p>
    <w:p w14:paraId="2BAA75F5" w14:textId="77777777" w:rsidR="004D485F" w:rsidRPr="00C253F2" w:rsidRDefault="00096DFE" w:rsidP="004D485F">
      <w:pPr>
        <w:spacing w:line="360" w:lineRule="auto"/>
        <w:rPr>
          <w:rFonts w:ascii="Arial" w:hAnsi="Arial" w:cs="Arial"/>
        </w:rPr>
      </w:pPr>
      <w:sdt>
        <w:sdtPr>
          <w:rPr>
            <w:rFonts w:ascii="Arial" w:hAnsi="Arial" w:cs="Arial"/>
          </w:rPr>
          <w:id w:val="-290063752"/>
          <w14:checkbox>
            <w14:checked w14:val="0"/>
            <w14:checkedState w14:val="2612" w14:font="MS Gothic"/>
            <w14:uncheckedState w14:val="2610" w14:font="MS Gothic"/>
          </w14:checkbox>
        </w:sdtPr>
        <w:sdtEndPr/>
        <w:sdtContent>
          <w:r w:rsidR="004D485F">
            <w:rPr>
              <w:rFonts w:ascii="MS Gothic" w:eastAsia="MS Gothic" w:hAnsi="MS Gothic" w:cs="Arial" w:hint="eastAsia"/>
            </w:rPr>
            <w:t>☐</w:t>
          </w:r>
        </w:sdtContent>
      </w:sdt>
      <w:r w:rsidR="004D485F">
        <w:rPr>
          <w:rFonts w:ascii="Arial" w:hAnsi="Arial" w:cs="Arial"/>
        </w:rPr>
        <w:t xml:space="preserve">  Sehr klein (1 – 9)</w:t>
      </w:r>
    </w:p>
    <w:p w14:paraId="457C0BB3" w14:textId="77777777" w:rsidR="004D485F" w:rsidRDefault="00096DFE" w:rsidP="004D485F">
      <w:pPr>
        <w:spacing w:line="360" w:lineRule="auto"/>
        <w:rPr>
          <w:rFonts w:ascii="Arial" w:hAnsi="Arial" w:cs="Arial"/>
        </w:rPr>
      </w:pPr>
      <w:sdt>
        <w:sdtPr>
          <w:rPr>
            <w:rFonts w:ascii="Arial" w:hAnsi="Arial" w:cs="Arial"/>
          </w:rPr>
          <w:id w:val="776536905"/>
          <w14:checkbox>
            <w14:checked w14:val="0"/>
            <w14:checkedState w14:val="2612" w14:font="MS Gothic"/>
            <w14:uncheckedState w14:val="2610" w14:font="MS Gothic"/>
          </w14:checkbox>
        </w:sdtPr>
        <w:sdtEndPr/>
        <w:sdtContent>
          <w:r w:rsidR="004D485F">
            <w:rPr>
              <w:rFonts w:ascii="MS Gothic" w:eastAsia="MS Gothic" w:hAnsi="MS Gothic" w:cs="Arial" w:hint="eastAsia"/>
            </w:rPr>
            <w:t>☐</w:t>
          </w:r>
        </w:sdtContent>
      </w:sdt>
      <w:r w:rsidR="004D485F">
        <w:rPr>
          <w:rFonts w:ascii="Arial" w:hAnsi="Arial" w:cs="Arial"/>
        </w:rPr>
        <w:t xml:space="preserve">  Klein (10 – 49)</w:t>
      </w:r>
    </w:p>
    <w:p w14:paraId="42D9A7BF" w14:textId="77777777" w:rsidR="004D485F" w:rsidRPr="00C253F2" w:rsidRDefault="00096DFE" w:rsidP="004D485F">
      <w:pPr>
        <w:spacing w:line="360" w:lineRule="auto"/>
        <w:rPr>
          <w:rFonts w:ascii="Arial" w:hAnsi="Arial" w:cs="Arial"/>
        </w:rPr>
      </w:pPr>
      <w:sdt>
        <w:sdtPr>
          <w:rPr>
            <w:rFonts w:ascii="Arial" w:hAnsi="Arial" w:cs="Arial"/>
          </w:rPr>
          <w:id w:val="1651552870"/>
          <w14:checkbox>
            <w14:checked w14:val="0"/>
            <w14:checkedState w14:val="2612" w14:font="MS Gothic"/>
            <w14:uncheckedState w14:val="2610" w14:font="MS Gothic"/>
          </w14:checkbox>
        </w:sdtPr>
        <w:sdtEndPr/>
        <w:sdtContent>
          <w:r w:rsidR="004D485F">
            <w:rPr>
              <w:rFonts w:ascii="MS Gothic" w:eastAsia="MS Gothic" w:hAnsi="MS Gothic" w:cs="Arial" w:hint="eastAsia"/>
            </w:rPr>
            <w:t>☐</w:t>
          </w:r>
        </w:sdtContent>
      </w:sdt>
      <w:r w:rsidR="008F5CA9">
        <w:rPr>
          <w:rFonts w:ascii="Arial" w:hAnsi="Arial" w:cs="Arial"/>
        </w:rPr>
        <w:t xml:space="preserve">  Mittel (50 – </w:t>
      </w:r>
      <w:r w:rsidR="004D485F">
        <w:rPr>
          <w:rFonts w:ascii="Arial" w:hAnsi="Arial" w:cs="Arial"/>
        </w:rPr>
        <w:t>249)</w:t>
      </w:r>
    </w:p>
    <w:p w14:paraId="33051C6F" w14:textId="77777777" w:rsidR="004D485F" w:rsidRDefault="00096DFE" w:rsidP="004D485F">
      <w:pPr>
        <w:spacing w:line="360" w:lineRule="auto"/>
        <w:rPr>
          <w:rFonts w:ascii="Arial" w:hAnsi="Arial" w:cs="Arial"/>
        </w:rPr>
      </w:pPr>
      <w:sdt>
        <w:sdtPr>
          <w:rPr>
            <w:rFonts w:ascii="Arial" w:hAnsi="Arial" w:cs="Arial"/>
          </w:rPr>
          <w:id w:val="1216703054"/>
          <w14:checkbox>
            <w14:checked w14:val="0"/>
            <w14:checkedState w14:val="2612" w14:font="MS Gothic"/>
            <w14:uncheckedState w14:val="2610" w14:font="MS Gothic"/>
          </w14:checkbox>
        </w:sdtPr>
        <w:sdtEndPr/>
        <w:sdtContent>
          <w:r w:rsidR="004D485F">
            <w:rPr>
              <w:rFonts w:ascii="MS Gothic" w:eastAsia="MS Gothic" w:hAnsi="MS Gothic" w:cs="Arial" w:hint="eastAsia"/>
            </w:rPr>
            <w:t>☐</w:t>
          </w:r>
        </w:sdtContent>
      </w:sdt>
      <w:r w:rsidR="004D485F">
        <w:rPr>
          <w:rFonts w:ascii="Arial" w:hAnsi="Arial" w:cs="Arial"/>
        </w:rPr>
        <w:t xml:space="preserve">  Groß (250 oder mehr)</w:t>
      </w:r>
    </w:p>
    <w:p w14:paraId="6620A431" w14:textId="77777777" w:rsidR="004D485F" w:rsidRDefault="004D485F" w:rsidP="004D485F">
      <w:pPr>
        <w:spacing w:line="360" w:lineRule="auto"/>
        <w:rPr>
          <w:rFonts w:ascii="Arial" w:hAnsi="Arial" w:cs="Arial"/>
        </w:rPr>
      </w:pPr>
    </w:p>
    <w:p w14:paraId="0D47CBCA" w14:textId="77777777" w:rsidR="004D485F" w:rsidRDefault="004D485F" w:rsidP="004D485F">
      <w:pPr>
        <w:spacing w:line="360" w:lineRule="auto"/>
        <w:rPr>
          <w:rFonts w:ascii="Arial" w:hAnsi="Arial" w:cs="Arial"/>
        </w:rPr>
      </w:pPr>
      <w:r w:rsidRPr="003852D9">
        <w:rPr>
          <w:rFonts w:ascii="Arial" w:hAnsi="Arial" w:cs="Arial"/>
          <w:color w:val="FF0000"/>
        </w:rPr>
        <w:t>*</w:t>
      </w:r>
      <w:r w:rsidRPr="00C253F2">
        <w:rPr>
          <w:rFonts w:ascii="Arial" w:hAnsi="Arial" w:cs="Arial"/>
        </w:rPr>
        <w:t xml:space="preserve"> </w:t>
      </w:r>
      <w:r w:rsidRPr="004D485F">
        <w:rPr>
          <w:rFonts w:ascii="Arial" w:hAnsi="Arial" w:cs="Arial"/>
        </w:rPr>
        <w:t>Transparenzregisternummer</w:t>
      </w:r>
    </w:p>
    <w:p w14:paraId="1661ABA6" w14:textId="77777777" w:rsidR="004D485F" w:rsidRPr="00B87008" w:rsidRDefault="004D485F" w:rsidP="004D485F">
      <w:pPr>
        <w:spacing w:line="360" w:lineRule="auto"/>
        <w:rPr>
          <w:rFonts w:ascii="Arial" w:hAnsi="Arial" w:cs="Arial"/>
          <w:i/>
          <w:color w:val="767171" w:themeColor="background2" w:themeShade="80"/>
          <w:sz w:val="18"/>
          <w:szCs w:val="18"/>
        </w:rPr>
      </w:pPr>
      <w:r w:rsidRPr="00B87008">
        <w:rPr>
          <w:rFonts w:ascii="Arial" w:hAnsi="Arial" w:cs="Arial"/>
          <w:i/>
          <w:color w:val="767171" w:themeColor="background2" w:themeShade="80"/>
          <w:sz w:val="18"/>
          <w:szCs w:val="18"/>
        </w:rPr>
        <w:t>höchstens 255 Zeichen</w:t>
      </w:r>
    </w:p>
    <w:p w14:paraId="3C02B9AD" w14:textId="77777777" w:rsidR="004D485F" w:rsidRPr="00B87008" w:rsidRDefault="004D485F" w:rsidP="004D485F">
      <w:pPr>
        <w:spacing w:line="360" w:lineRule="auto"/>
        <w:rPr>
          <w:rFonts w:ascii="Arial" w:hAnsi="Arial" w:cs="Arial"/>
          <w:i/>
          <w:color w:val="000000" w:themeColor="text1"/>
          <w:sz w:val="18"/>
          <w:szCs w:val="18"/>
        </w:rPr>
      </w:pPr>
      <w:r w:rsidRPr="00B87008">
        <w:rPr>
          <w:rFonts w:ascii="Arial" w:hAnsi="Arial" w:cs="Arial"/>
          <w:i/>
          <w:color w:val="000000" w:themeColor="text1"/>
          <w:sz w:val="18"/>
          <w:szCs w:val="18"/>
        </w:rPr>
        <w:t xml:space="preserve">Bitte prüfen Sie, ob Ihre Organisation im </w:t>
      </w:r>
      <w:hyperlink r:id="rId13" w:history="1">
        <w:r w:rsidRPr="00B87008">
          <w:rPr>
            <w:rStyle w:val="Hyperlink"/>
            <w:rFonts w:ascii="Arial" w:hAnsi="Arial" w:cs="Arial"/>
            <w:i/>
            <w:color w:val="000000" w:themeColor="text1"/>
            <w:sz w:val="18"/>
            <w:szCs w:val="18"/>
          </w:rPr>
          <w:t>Transparenzregister</w:t>
        </w:r>
      </w:hyperlink>
      <w:r w:rsidRPr="00B87008">
        <w:rPr>
          <w:rFonts w:ascii="Arial" w:hAnsi="Arial" w:cs="Arial"/>
          <w:i/>
          <w:color w:val="000000" w:themeColor="text1"/>
          <w:sz w:val="18"/>
          <w:szCs w:val="18"/>
        </w:rPr>
        <w:t xml:space="preserve"> eingetragen ist. Das Transparenzregister ist eine</w:t>
      </w:r>
    </w:p>
    <w:p w14:paraId="4F99E86E" w14:textId="77777777" w:rsidR="004D485F" w:rsidRPr="00B87008" w:rsidRDefault="004D485F" w:rsidP="004D485F">
      <w:pPr>
        <w:spacing w:line="360" w:lineRule="auto"/>
        <w:rPr>
          <w:rFonts w:ascii="Arial" w:hAnsi="Arial" w:cs="Arial"/>
          <w:i/>
          <w:color w:val="000000" w:themeColor="text1"/>
          <w:sz w:val="18"/>
          <w:szCs w:val="18"/>
        </w:rPr>
      </w:pPr>
      <w:r w:rsidRPr="00B87008">
        <w:rPr>
          <w:rFonts w:ascii="Arial" w:hAnsi="Arial" w:cs="Arial"/>
          <w:i/>
          <w:color w:val="000000" w:themeColor="text1"/>
          <w:sz w:val="18"/>
          <w:szCs w:val="18"/>
        </w:rPr>
        <w:t>freiwillige Datenbank für Organisationen, die Einfluss auf EU-Entscheidungsprozesse nehmen möchten.</w:t>
      </w:r>
    </w:p>
    <w:sdt>
      <w:sdtPr>
        <w:rPr>
          <w:rFonts w:ascii="Arial" w:hAnsi="Arial" w:cs="Arial"/>
        </w:rPr>
        <w:id w:val="1762714690"/>
        <w:placeholder>
          <w:docPart w:val="0BAC848A8FC04CB19FB857D74566F388"/>
        </w:placeholder>
        <w:showingPlcHdr/>
        <w:text/>
      </w:sdtPr>
      <w:sdtEndPr/>
      <w:sdtContent>
        <w:p w14:paraId="5E76A1D8" w14:textId="77777777" w:rsidR="004D485F" w:rsidRDefault="004D485F" w:rsidP="004D485F">
          <w:pPr>
            <w:spacing w:line="360" w:lineRule="auto"/>
            <w:rPr>
              <w:rFonts w:ascii="Arial" w:hAnsi="Arial" w:cs="Arial"/>
            </w:rPr>
          </w:pPr>
          <w:r w:rsidRPr="003852D9">
            <w:rPr>
              <w:rStyle w:val="Platzhaltertext"/>
              <w:rFonts w:ascii="Arial" w:hAnsi="Arial" w:cs="Arial"/>
            </w:rPr>
            <w:t>Klicken oder tippen Sie hier, um Text einzugeben.</w:t>
          </w:r>
        </w:p>
      </w:sdtContent>
    </w:sdt>
    <w:p w14:paraId="082BCC2A" w14:textId="77777777" w:rsidR="004D485F" w:rsidRDefault="004D485F" w:rsidP="004D485F">
      <w:pPr>
        <w:spacing w:line="360" w:lineRule="auto"/>
        <w:rPr>
          <w:rFonts w:ascii="Arial" w:hAnsi="Arial" w:cs="Arial"/>
        </w:rPr>
      </w:pPr>
    </w:p>
    <w:p w14:paraId="134421EE" w14:textId="77777777" w:rsidR="004D485F" w:rsidRDefault="004D485F" w:rsidP="004D485F">
      <w:pPr>
        <w:spacing w:line="360" w:lineRule="auto"/>
        <w:rPr>
          <w:rFonts w:ascii="Arial" w:hAnsi="Arial" w:cs="Arial"/>
        </w:rPr>
      </w:pPr>
      <w:r w:rsidRPr="003852D9">
        <w:rPr>
          <w:rFonts w:ascii="Arial" w:hAnsi="Arial" w:cs="Arial"/>
          <w:color w:val="FF0000"/>
        </w:rPr>
        <w:t>*</w:t>
      </w:r>
      <w:r w:rsidRPr="00C253F2">
        <w:rPr>
          <w:rFonts w:ascii="Arial" w:hAnsi="Arial" w:cs="Arial"/>
        </w:rPr>
        <w:t xml:space="preserve"> </w:t>
      </w:r>
      <w:r w:rsidRPr="004D485F">
        <w:rPr>
          <w:rFonts w:ascii="Arial" w:hAnsi="Arial" w:cs="Arial"/>
        </w:rPr>
        <w:t>Herkunftsland</w:t>
      </w:r>
    </w:p>
    <w:sdt>
      <w:sdtPr>
        <w:rPr>
          <w:rFonts w:ascii="Arial" w:hAnsi="Arial" w:cs="Arial"/>
        </w:rPr>
        <w:id w:val="1383220951"/>
        <w:placeholder>
          <w:docPart w:val="DefaultPlaceholder_-1854013440"/>
        </w:placeholder>
        <w:showingPlcHdr/>
        <w:text/>
      </w:sdtPr>
      <w:sdtEndPr/>
      <w:sdtContent>
        <w:p w14:paraId="37D6638E" w14:textId="77777777" w:rsidR="004D485F" w:rsidRDefault="004D485F" w:rsidP="004D485F">
          <w:pPr>
            <w:spacing w:line="360" w:lineRule="auto"/>
            <w:rPr>
              <w:rFonts w:ascii="Arial" w:hAnsi="Arial" w:cs="Arial"/>
            </w:rPr>
          </w:pPr>
          <w:r w:rsidRPr="004D485F">
            <w:rPr>
              <w:rStyle w:val="Platzhaltertext"/>
              <w:rFonts w:ascii="Arial" w:hAnsi="Arial" w:cs="Arial"/>
            </w:rPr>
            <w:t>Klicken oder tippen Sie hier, um Text einzugeben.</w:t>
          </w:r>
        </w:p>
      </w:sdtContent>
    </w:sdt>
    <w:p w14:paraId="36B60BFD" w14:textId="77777777" w:rsidR="00C253F2" w:rsidRPr="00C253F2" w:rsidRDefault="00C253F2" w:rsidP="00C253F2">
      <w:pPr>
        <w:spacing w:line="360" w:lineRule="auto"/>
        <w:rPr>
          <w:rFonts w:ascii="Arial" w:hAnsi="Arial" w:cs="Arial"/>
        </w:rPr>
      </w:pPr>
      <w:r w:rsidRPr="00C253F2">
        <w:rPr>
          <w:rFonts w:ascii="Arial" w:hAnsi="Arial" w:cs="Arial"/>
        </w:rPr>
        <w:t xml:space="preserve"> </w:t>
      </w:r>
    </w:p>
    <w:p w14:paraId="00F6B4BE" w14:textId="77777777" w:rsidR="00C253F2" w:rsidRPr="00C253F2" w:rsidRDefault="00C253F2" w:rsidP="00C253F2">
      <w:pPr>
        <w:spacing w:line="360" w:lineRule="auto"/>
        <w:rPr>
          <w:rFonts w:ascii="Arial" w:hAnsi="Arial" w:cs="Arial"/>
        </w:rPr>
      </w:pPr>
      <w:r w:rsidRPr="00C253F2">
        <w:rPr>
          <w:rFonts w:ascii="Arial" w:hAnsi="Arial" w:cs="Arial"/>
        </w:rPr>
        <w:t xml:space="preserve">Die Kommission beabsichtigt, alle Beiträge zu dieser öffentlichen Konsultation zu veröffentlichen. Sie können selbst entscheiden, Ihre Angaben veröffentlichen zu lassen oder bei der Veröffentlichung Ihres Beitrags anonym zu bleiben. </w:t>
      </w:r>
      <w:r w:rsidRPr="00284E3A">
        <w:rPr>
          <w:rFonts w:ascii="Arial" w:hAnsi="Arial" w:cs="Arial"/>
          <w:b/>
        </w:rPr>
        <w:t>Aus Gründen der Transparenz wird stets die Eigenschaft der T</w:t>
      </w:r>
      <w:r w:rsidR="008F5CA9">
        <w:rPr>
          <w:rFonts w:ascii="Arial" w:hAnsi="Arial" w:cs="Arial"/>
          <w:b/>
        </w:rPr>
        <w:t>eilnehmerin/des Teilnehmers (z.</w:t>
      </w:r>
      <w:r w:rsidRPr="00284E3A">
        <w:rPr>
          <w:rFonts w:ascii="Arial" w:hAnsi="Arial" w:cs="Arial"/>
          <w:b/>
        </w:rPr>
        <w:t>B. „Unternehmensverband“, „Verbraucherverband“, „EU-Bürger/in“), ihr Herkunftsland, Name und Größe der Organisation sowie deren Transparenzregisternummer veröffentlicht. Ihre E-Mail-Adresse wird nicht veröffentlicht.</w:t>
      </w:r>
      <w:r w:rsidRPr="00C253F2">
        <w:rPr>
          <w:rFonts w:ascii="Arial" w:hAnsi="Arial" w:cs="Arial"/>
        </w:rPr>
        <w:t xml:space="preserve"> </w:t>
      </w:r>
      <w:r w:rsidRPr="00C253F2">
        <w:rPr>
          <w:rFonts w:ascii="Arial" w:hAnsi="Arial" w:cs="Arial"/>
        </w:rPr>
        <w:lastRenderedPageBreak/>
        <w:t>Wählen Sie die für Sie am besten geeignete Datenschutzoption aus. Die Standarddatenschutzoptionen richten sich nach der gewählten Eigenschaft der Teilnehmerin/des Teilnehmers.</w:t>
      </w:r>
    </w:p>
    <w:p w14:paraId="1380899C" w14:textId="77777777" w:rsidR="00C253F2" w:rsidRPr="00C253F2" w:rsidRDefault="00C253F2" w:rsidP="00C253F2">
      <w:pPr>
        <w:spacing w:line="360" w:lineRule="auto"/>
        <w:rPr>
          <w:rFonts w:ascii="Arial" w:hAnsi="Arial" w:cs="Arial"/>
        </w:rPr>
      </w:pPr>
    </w:p>
    <w:p w14:paraId="452BDC12" w14:textId="77777777" w:rsidR="00C253F2" w:rsidRDefault="00C253F2" w:rsidP="00C253F2">
      <w:pPr>
        <w:spacing w:line="360" w:lineRule="auto"/>
        <w:rPr>
          <w:rFonts w:ascii="Arial" w:hAnsi="Arial" w:cs="Arial"/>
        </w:rPr>
      </w:pPr>
      <w:r w:rsidRPr="00284E3A">
        <w:rPr>
          <w:rFonts w:ascii="Arial" w:hAnsi="Arial" w:cs="Arial"/>
          <w:color w:val="FF0000"/>
        </w:rPr>
        <w:t>*</w:t>
      </w:r>
      <w:r w:rsidRPr="00C253F2">
        <w:rPr>
          <w:rFonts w:ascii="Arial" w:hAnsi="Arial" w:cs="Arial"/>
        </w:rPr>
        <w:t xml:space="preserve"> </w:t>
      </w:r>
      <w:sdt>
        <w:sdtPr>
          <w:rPr>
            <w:rFonts w:ascii="Arial" w:hAnsi="Arial" w:cs="Arial"/>
          </w:rPr>
          <w:id w:val="1604849029"/>
          <w14:checkbox>
            <w14:checked w14:val="0"/>
            <w14:checkedState w14:val="2612" w14:font="MS Gothic"/>
            <w14:uncheckedState w14:val="2610" w14:font="MS Gothic"/>
          </w14:checkbox>
        </w:sdtPr>
        <w:sdtEndPr/>
        <w:sdtContent>
          <w:r w:rsidR="00284E3A">
            <w:rPr>
              <w:rFonts w:ascii="MS Gothic" w:eastAsia="MS Gothic" w:hAnsi="MS Gothic" w:cs="Arial" w:hint="eastAsia"/>
            </w:rPr>
            <w:t>☐</w:t>
          </w:r>
        </w:sdtContent>
      </w:sdt>
      <w:r w:rsidR="00284E3A">
        <w:rPr>
          <w:rFonts w:ascii="Arial" w:hAnsi="Arial" w:cs="Arial"/>
        </w:rPr>
        <w:t xml:space="preserve">  </w:t>
      </w:r>
      <w:r w:rsidRPr="00C253F2">
        <w:rPr>
          <w:rFonts w:ascii="Arial" w:hAnsi="Arial" w:cs="Arial"/>
        </w:rPr>
        <w:t xml:space="preserve">Ich stimme </w:t>
      </w:r>
      <w:r w:rsidR="00284E3A">
        <w:rPr>
          <w:rFonts w:ascii="Arial" w:hAnsi="Arial" w:cs="Arial"/>
        </w:rPr>
        <w:t xml:space="preserve">den </w:t>
      </w:r>
      <w:hyperlink r:id="rId14" w:history="1">
        <w:r w:rsidR="00284E3A" w:rsidRPr="00284E3A">
          <w:rPr>
            <w:rStyle w:val="Hyperlink"/>
            <w:rFonts w:ascii="Arial" w:hAnsi="Arial" w:cs="Arial"/>
          </w:rPr>
          <w:t>Datenschutzbestimmungen</w:t>
        </w:r>
      </w:hyperlink>
      <w:r w:rsidR="00284E3A">
        <w:rPr>
          <w:rFonts w:ascii="Arial" w:hAnsi="Arial" w:cs="Arial"/>
        </w:rPr>
        <w:t xml:space="preserve"> zu.</w:t>
      </w:r>
    </w:p>
    <w:p w14:paraId="3EA67EEF" w14:textId="77777777" w:rsidR="00C253F2" w:rsidRPr="00C253F2" w:rsidRDefault="00C253F2" w:rsidP="00C253F2">
      <w:pPr>
        <w:spacing w:line="360" w:lineRule="auto"/>
        <w:rPr>
          <w:rFonts w:ascii="Arial" w:hAnsi="Arial" w:cs="Arial"/>
        </w:rPr>
      </w:pPr>
    </w:p>
    <w:p w14:paraId="146077A2" w14:textId="77777777" w:rsidR="00C253F2" w:rsidRPr="00284E3A" w:rsidRDefault="00C253F2" w:rsidP="00C253F2">
      <w:pPr>
        <w:spacing w:line="360" w:lineRule="auto"/>
        <w:rPr>
          <w:rFonts w:ascii="Arial" w:hAnsi="Arial" w:cs="Arial"/>
          <w:sz w:val="24"/>
          <w:szCs w:val="24"/>
        </w:rPr>
      </w:pPr>
      <w:r w:rsidRPr="00284E3A">
        <w:rPr>
          <w:rFonts w:ascii="Arial" w:hAnsi="Arial" w:cs="Arial"/>
          <w:sz w:val="24"/>
          <w:szCs w:val="24"/>
        </w:rPr>
        <w:t>A. Allgemeine Frage zur Verordnung (EU) Nr. 1315/2013</w:t>
      </w:r>
    </w:p>
    <w:p w14:paraId="53DA4F67" w14:textId="77777777" w:rsidR="00284E3A" w:rsidRPr="00C253F2" w:rsidRDefault="00B73726" w:rsidP="00C253F2">
      <w:pPr>
        <w:spacing w:line="360" w:lineRule="auto"/>
        <w:rPr>
          <w:rFonts w:ascii="Arial" w:hAnsi="Arial" w:cs="Arial"/>
        </w:rPr>
      </w:pPr>
      <w:r>
        <w:rPr>
          <w:rFonts w:ascii="Arial" w:hAnsi="Arial" w:cs="Arial"/>
          <w:noProof/>
          <w:sz w:val="24"/>
          <w:szCs w:val="24"/>
          <w:lang w:eastAsia="de-AT"/>
        </w:rPr>
        <mc:AlternateContent>
          <mc:Choice Requires="wps">
            <w:drawing>
              <wp:anchor distT="0" distB="0" distL="114300" distR="114300" simplePos="0" relativeHeight="251666432" behindDoc="0" locked="0" layoutInCell="1" allowOverlap="1" wp14:anchorId="5542B659" wp14:editId="7B5A5EE0">
                <wp:simplePos x="0" y="0"/>
                <wp:positionH relativeFrom="column">
                  <wp:posOffset>635</wp:posOffset>
                </wp:positionH>
                <wp:positionV relativeFrom="paragraph">
                  <wp:posOffset>56354</wp:posOffset>
                </wp:positionV>
                <wp:extent cx="5881636" cy="0"/>
                <wp:effectExtent l="0" t="0" r="24130" b="19050"/>
                <wp:wrapNone/>
                <wp:docPr id="5" name="Gerader Verbinder 5"/>
                <wp:cNvGraphicFramePr/>
                <a:graphic xmlns:a="http://schemas.openxmlformats.org/drawingml/2006/main">
                  <a:graphicData uri="http://schemas.microsoft.com/office/word/2010/wordprocessingShape">
                    <wps:wsp>
                      <wps:cNvCnPr/>
                      <wps:spPr>
                        <a:xfrm flipV="1">
                          <a:off x="0" y="0"/>
                          <a:ext cx="58816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191776" id="Gerader Verbinde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45pt" to="463.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" strokecolor="black [3200]" strokeweight="1pt">
                <v:stroke joinstyle="miter"/>
              </v:line>
            </w:pict>
          </mc:Fallback>
        </mc:AlternateContent>
      </w:r>
    </w:p>
    <w:p w14:paraId="7924FC2E" w14:textId="77777777" w:rsidR="00C253F2" w:rsidRPr="00C253F2" w:rsidRDefault="00C253F2" w:rsidP="00C253F2">
      <w:pPr>
        <w:spacing w:line="360" w:lineRule="auto"/>
        <w:rPr>
          <w:rFonts w:ascii="Arial" w:hAnsi="Arial" w:cs="Arial"/>
        </w:rPr>
      </w:pPr>
      <w:r w:rsidRPr="00C253F2">
        <w:rPr>
          <w:rFonts w:ascii="Arial" w:hAnsi="Arial" w:cs="Arial"/>
        </w:rPr>
        <w:t>1. Die TEN-V-Strategie bestimmt die europäische Infrastrukturpolitik seit mehr als zwanzig Jahren. Bitte schildern Sie uns vor dem Hintergrund der oben skizzierten Entwicklungen und Herausforderungen Ihre Ansichten darüber, welchen Schwerpunkt die Verkehrsinfrastrukturpolitik auf EU-Ebene haben sollte.</w:t>
      </w:r>
    </w:p>
    <w:p w14:paraId="1AEB61C8" w14:textId="77777777" w:rsidR="00C253F2" w:rsidRPr="00B87008" w:rsidRDefault="00C253F2" w:rsidP="00C253F2">
      <w:pPr>
        <w:spacing w:line="360" w:lineRule="auto"/>
        <w:rPr>
          <w:rFonts w:ascii="Arial" w:hAnsi="Arial" w:cs="Arial"/>
          <w:color w:val="000000" w:themeColor="text1"/>
          <w:sz w:val="18"/>
          <w:szCs w:val="18"/>
        </w:rPr>
      </w:pPr>
      <w:r w:rsidRPr="00B87008">
        <w:rPr>
          <w:rFonts w:ascii="Arial" w:hAnsi="Arial" w:cs="Arial"/>
          <w:i/>
          <w:color w:val="000000" w:themeColor="text1"/>
          <w:sz w:val="18"/>
          <w:szCs w:val="18"/>
        </w:rPr>
        <w:t>(Bitte bewerten Sie die folgenden Schwerpunktbereiche nach Wichtigkeit, wobei „10“ die höchste Wichtigkeit ist)</w:t>
      </w:r>
    </w:p>
    <w:p w14:paraId="5312ECE1" w14:textId="77777777" w:rsidR="00763F56" w:rsidRPr="00C253F2" w:rsidRDefault="00763F56" w:rsidP="00C253F2">
      <w:pPr>
        <w:spacing w:line="360" w:lineRule="auto"/>
        <w:rPr>
          <w:rFonts w:ascii="Arial" w:hAnsi="Arial" w:cs="Arial"/>
        </w:rPr>
      </w:pPr>
    </w:p>
    <w:tbl>
      <w:tblPr>
        <w:tblStyle w:val="Tabellenraster"/>
        <w:tblW w:w="9063" w:type="dxa"/>
        <w:tblLook w:val="04A0" w:firstRow="1" w:lastRow="0" w:firstColumn="1" w:lastColumn="0" w:noHBand="0" w:noVBand="1"/>
      </w:tblPr>
      <w:tblGrid>
        <w:gridCol w:w="4595"/>
        <w:gridCol w:w="417"/>
        <w:gridCol w:w="439"/>
        <w:gridCol w:w="438"/>
        <w:gridCol w:w="438"/>
        <w:gridCol w:w="438"/>
        <w:gridCol w:w="438"/>
        <w:gridCol w:w="438"/>
        <w:gridCol w:w="438"/>
        <w:gridCol w:w="438"/>
        <w:gridCol w:w="546"/>
      </w:tblGrid>
      <w:tr w:rsidR="00763F56" w14:paraId="5887BD7C" w14:textId="77777777" w:rsidTr="00D5601A">
        <w:tc>
          <w:tcPr>
            <w:tcW w:w="4595" w:type="dxa"/>
            <w:vAlign w:val="center"/>
          </w:tcPr>
          <w:p w14:paraId="1816488F" w14:textId="77777777" w:rsidR="00763F56" w:rsidRDefault="00763F56" w:rsidP="00763F56">
            <w:pPr>
              <w:spacing w:line="360" w:lineRule="auto"/>
              <w:jc w:val="center"/>
              <w:rPr>
                <w:rFonts w:ascii="Arial" w:hAnsi="Arial" w:cs="Arial"/>
              </w:rPr>
            </w:pPr>
          </w:p>
        </w:tc>
        <w:tc>
          <w:tcPr>
            <w:tcW w:w="417" w:type="dxa"/>
            <w:vAlign w:val="center"/>
          </w:tcPr>
          <w:p w14:paraId="29EA611B" w14:textId="77777777" w:rsidR="00763F56" w:rsidRDefault="00763F56" w:rsidP="00763F56">
            <w:pPr>
              <w:spacing w:line="360" w:lineRule="auto"/>
              <w:jc w:val="center"/>
              <w:rPr>
                <w:rFonts w:ascii="Arial" w:hAnsi="Arial" w:cs="Arial"/>
              </w:rPr>
            </w:pPr>
            <w:r>
              <w:rPr>
                <w:rFonts w:ascii="Arial" w:hAnsi="Arial" w:cs="Arial"/>
              </w:rPr>
              <w:t>1</w:t>
            </w:r>
          </w:p>
        </w:tc>
        <w:tc>
          <w:tcPr>
            <w:tcW w:w="439" w:type="dxa"/>
            <w:vAlign w:val="center"/>
          </w:tcPr>
          <w:p w14:paraId="1F9C0368" w14:textId="77777777" w:rsidR="00763F56" w:rsidRDefault="00763F56" w:rsidP="00763F56">
            <w:pPr>
              <w:spacing w:line="360" w:lineRule="auto"/>
              <w:jc w:val="center"/>
              <w:rPr>
                <w:rFonts w:ascii="Arial" w:hAnsi="Arial" w:cs="Arial"/>
              </w:rPr>
            </w:pPr>
            <w:r>
              <w:rPr>
                <w:rFonts w:ascii="Arial" w:hAnsi="Arial" w:cs="Arial"/>
              </w:rPr>
              <w:t>2</w:t>
            </w:r>
          </w:p>
        </w:tc>
        <w:tc>
          <w:tcPr>
            <w:tcW w:w="438" w:type="dxa"/>
            <w:vAlign w:val="center"/>
          </w:tcPr>
          <w:p w14:paraId="3F3B61E8" w14:textId="77777777" w:rsidR="00763F56" w:rsidRDefault="00763F56" w:rsidP="00763F56">
            <w:pPr>
              <w:spacing w:line="360" w:lineRule="auto"/>
              <w:jc w:val="center"/>
              <w:rPr>
                <w:rFonts w:ascii="Arial" w:hAnsi="Arial" w:cs="Arial"/>
              </w:rPr>
            </w:pPr>
            <w:r>
              <w:rPr>
                <w:rFonts w:ascii="Arial" w:hAnsi="Arial" w:cs="Arial"/>
              </w:rPr>
              <w:t>3</w:t>
            </w:r>
          </w:p>
        </w:tc>
        <w:tc>
          <w:tcPr>
            <w:tcW w:w="438" w:type="dxa"/>
            <w:vAlign w:val="center"/>
          </w:tcPr>
          <w:p w14:paraId="6427D2CD" w14:textId="77777777" w:rsidR="00763F56" w:rsidRDefault="00763F56" w:rsidP="00763F56">
            <w:pPr>
              <w:spacing w:line="360" w:lineRule="auto"/>
              <w:jc w:val="center"/>
              <w:rPr>
                <w:rFonts w:ascii="Arial" w:hAnsi="Arial" w:cs="Arial"/>
              </w:rPr>
            </w:pPr>
            <w:r>
              <w:rPr>
                <w:rFonts w:ascii="Arial" w:hAnsi="Arial" w:cs="Arial"/>
              </w:rPr>
              <w:t>4</w:t>
            </w:r>
          </w:p>
        </w:tc>
        <w:tc>
          <w:tcPr>
            <w:tcW w:w="438" w:type="dxa"/>
            <w:vAlign w:val="center"/>
          </w:tcPr>
          <w:p w14:paraId="66CEF449" w14:textId="77777777" w:rsidR="00763F56" w:rsidRDefault="00763F56" w:rsidP="00763F56">
            <w:pPr>
              <w:spacing w:line="360" w:lineRule="auto"/>
              <w:jc w:val="center"/>
              <w:rPr>
                <w:rFonts w:ascii="Arial" w:hAnsi="Arial" w:cs="Arial"/>
              </w:rPr>
            </w:pPr>
            <w:r>
              <w:rPr>
                <w:rFonts w:ascii="Arial" w:hAnsi="Arial" w:cs="Arial"/>
              </w:rPr>
              <w:t>5</w:t>
            </w:r>
          </w:p>
        </w:tc>
        <w:tc>
          <w:tcPr>
            <w:tcW w:w="438" w:type="dxa"/>
            <w:vAlign w:val="center"/>
          </w:tcPr>
          <w:p w14:paraId="2C7E915A" w14:textId="77777777" w:rsidR="00763F56" w:rsidRDefault="00763F56" w:rsidP="00763F56">
            <w:pPr>
              <w:spacing w:line="360" w:lineRule="auto"/>
              <w:jc w:val="center"/>
              <w:rPr>
                <w:rFonts w:ascii="Arial" w:hAnsi="Arial" w:cs="Arial"/>
              </w:rPr>
            </w:pPr>
            <w:r>
              <w:rPr>
                <w:rFonts w:ascii="Arial" w:hAnsi="Arial" w:cs="Arial"/>
              </w:rPr>
              <w:t>6</w:t>
            </w:r>
          </w:p>
        </w:tc>
        <w:tc>
          <w:tcPr>
            <w:tcW w:w="438" w:type="dxa"/>
            <w:vAlign w:val="center"/>
          </w:tcPr>
          <w:p w14:paraId="0E9AF4B4" w14:textId="77777777" w:rsidR="00763F56" w:rsidRDefault="00763F56" w:rsidP="00763F56">
            <w:pPr>
              <w:spacing w:line="360" w:lineRule="auto"/>
              <w:jc w:val="center"/>
              <w:rPr>
                <w:rFonts w:ascii="Arial" w:hAnsi="Arial" w:cs="Arial"/>
              </w:rPr>
            </w:pPr>
            <w:r>
              <w:rPr>
                <w:rFonts w:ascii="Arial" w:hAnsi="Arial" w:cs="Arial"/>
              </w:rPr>
              <w:t>7</w:t>
            </w:r>
          </w:p>
        </w:tc>
        <w:tc>
          <w:tcPr>
            <w:tcW w:w="438" w:type="dxa"/>
            <w:vAlign w:val="center"/>
          </w:tcPr>
          <w:p w14:paraId="69AA4A0C" w14:textId="77777777" w:rsidR="00763F56" w:rsidRDefault="00763F56" w:rsidP="00763F56">
            <w:pPr>
              <w:spacing w:line="360" w:lineRule="auto"/>
              <w:jc w:val="center"/>
              <w:rPr>
                <w:rFonts w:ascii="Arial" w:hAnsi="Arial" w:cs="Arial"/>
              </w:rPr>
            </w:pPr>
            <w:r>
              <w:rPr>
                <w:rFonts w:ascii="Arial" w:hAnsi="Arial" w:cs="Arial"/>
              </w:rPr>
              <w:t>8</w:t>
            </w:r>
          </w:p>
        </w:tc>
        <w:tc>
          <w:tcPr>
            <w:tcW w:w="438" w:type="dxa"/>
            <w:vAlign w:val="center"/>
          </w:tcPr>
          <w:p w14:paraId="44E79217" w14:textId="77777777" w:rsidR="00763F56" w:rsidRDefault="00763F56" w:rsidP="00763F56">
            <w:pPr>
              <w:spacing w:line="360" w:lineRule="auto"/>
              <w:jc w:val="center"/>
              <w:rPr>
                <w:rFonts w:ascii="Arial" w:hAnsi="Arial" w:cs="Arial"/>
              </w:rPr>
            </w:pPr>
            <w:r>
              <w:rPr>
                <w:rFonts w:ascii="Arial" w:hAnsi="Arial" w:cs="Arial"/>
              </w:rPr>
              <w:t>9</w:t>
            </w:r>
          </w:p>
        </w:tc>
        <w:tc>
          <w:tcPr>
            <w:tcW w:w="546" w:type="dxa"/>
            <w:vAlign w:val="center"/>
          </w:tcPr>
          <w:p w14:paraId="02DC4D22" w14:textId="77777777" w:rsidR="00763F56" w:rsidRDefault="00763F56" w:rsidP="00763F56">
            <w:pPr>
              <w:spacing w:line="360" w:lineRule="auto"/>
              <w:jc w:val="center"/>
              <w:rPr>
                <w:rFonts w:ascii="Arial" w:hAnsi="Arial" w:cs="Arial"/>
              </w:rPr>
            </w:pPr>
            <w:r>
              <w:rPr>
                <w:rFonts w:ascii="Arial" w:hAnsi="Arial" w:cs="Arial"/>
              </w:rPr>
              <w:t>10</w:t>
            </w:r>
          </w:p>
        </w:tc>
      </w:tr>
      <w:tr w:rsidR="00763F56" w14:paraId="6131B3D2" w14:textId="77777777" w:rsidTr="00B73726">
        <w:tc>
          <w:tcPr>
            <w:tcW w:w="4595" w:type="dxa"/>
          </w:tcPr>
          <w:p w14:paraId="6A7D175D" w14:textId="77777777" w:rsidR="00763F56" w:rsidRDefault="00763F56" w:rsidP="00763F56">
            <w:pPr>
              <w:spacing w:line="360" w:lineRule="auto"/>
              <w:rPr>
                <w:rFonts w:ascii="Arial" w:hAnsi="Arial" w:cs="Arial"/>
              </w:rPr>
            </w:pPr>
            <w:r w:rsidRPr="00763F56">
              <w:rPr>
                <w:rFonts w:ascii="Arial" w:hAnsi="Arial" w:cs="Arial"/>
                <w:color w:val="FF0000"/>
              </w:rPr>
              <w:t>*</w:t>
            </w:r>
            <w:r>
              <w:rPr>
                <w:rFonts w:ascii="Arial" w:hAnsi="Arial" w:cs="Arial"/>
              </w:rPr>
              <w:t xml:space="preserve"> </w:t>
            </w:r>
            <w:r w:rsidRPr="00763F56">
              <w:rPr>
                <w:rFonts w:ascii="Arial" w:hAnsi="Arial" w:cs="Arial"/>
              </w:rPr>
              <w:t>Dekarbonisierung des Verkehrs bzw. Beitrag zur Verringerung der verkehrsbedingten Emissionen um 90 % bis 2050, um allgemeine Kl</w:t>
            </w:r>
            <w:r w:rsidR="008F5CA9">
              <w:rPr>
                <w:rFonts w:ascii="Arial" w:hAnsi="Arial" w:cs="Arial"/>
              </w:rPr>
              <w:t>imaneutralität zu erreichen (z.</w:t>
            </w:r>
            <w:r w:rsidRPr="00763F56">
              <w:rPr>
                <w:rFonts w:ascii="Arial" w:hAnsi="Arial" w:cs="Arial"/>
              </w:rPr>
              <w:t>B. durch einen Wechsel hin zu nachhaltigeren Verkehrsträgern und/oder zu saubereren alternativen Kraftstoffen)</w:t>
            </w:r>
          </w:p>
        </w:tc>
        <w:sdt>
          <w:sdtPr>
            <w:rPr>
              <w:rFonts w:ascii="Arial" w:hAnsi="Arial" w:cs="Arial"/>
            </w:rPr>
            <w:id w:val="1044799063"/>
            <w14:checkbox>
              <w14:checked w14:val="0"/>
              <w14:checkedState w14:val="2612" w14:font="MS Gothic"/>
              <w14:uncheckedState w14:val="2610" w14:font="MS Gothic"/>
            </w14:checkbox>
          </w:sdtPr>
          <w:sdtEndPr/>
          <w:sdtContent>
            <w:tc>
              <w:tcPr>
                <w:tcW w:w="417" w:type="dxa"/>
                <w:vAlign w:val="center"/>
              </w:tcPr>
              <w:p w14:paraId="5BF6290B" w14:textId="77777777" w:rsidR="00763F5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12583893"/>
            <w14:checkbox>
              <w14:checked w14:val="0"/>
              <w14:checkedState w14:val="2612" w14:font="MS Gothic"/>
              <w14:uncheckedState w14:val="2610" w14:font="MS Gothic"/>
            </w14:checkbox>
          </w:sdtPr>
          <w:sdtEndPr/>
          <w:sdtContent>
            <w:tc>
              <w:tcPr>
                <w:tcW w:w="439" w:type="dxa"/>
                <w:vAlign w:val="center"/>
              </w:tcPr>
              <w:p w14:paraId="0D91782C" w14:textId="77777777" w:rsidR="00763F56" w:rsidRDefault="00763F5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940100530"/>
            <w14:checkbox>
              <w14:checked w14:val="0"/>
              <w14:checkedState w14:val="2612" w14:font="MS Gothic"/>
              <w14:uncheckedState w14:val="2610" w14:font="MS Gothic"/>
            </w14:checkbox>
          </w:sdtPr>
          <w:sdtEndPr/>
          <w:sdtContent>
            <w:tc>
              <w:tcPr>
                <w:tcW w:w="438" w:type="dxa"/>
                <w:vAlign w:val="center"/>
              </w:tcPr>
              <w:p w14:paraId="20BBD60D" w14:textId="77777777" w:rsidR="00763F56" w:rsidRDefault="00763F5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14314922"/>
            <w14:checkbox>
              <w14:checked w14:val="0"/>
              <w14:checkedState w14:val="2612" w14:font="MS Gothic"/>
              <w14:uncheckedState w14:val="2610" w14:font="MS Gothic"/>
            </w14:checkbox>
          </w:sdtPr>
          <w:sdtEndPr/>
          <w:sdtContent>
            <w:tc>
              <w:tcPr>
                <w:tcW w:w="438" w:type="dxa"/>
                <w:vAlign w:val="center"/>
              </w:tcPr>
              <w:p w14:paraId="610F6EB0" w14:textId="77777777" w:rsidR="00763F56" w:rsidRDefault="00763F5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01077875"/>
            <w14:checkbox>
              <w14:checked w14:val="0"/>
              <w14:checkedState w14:val="2612" w14:font="MS Gothic"/>
              <w14:uncheckedState w14:val="2610" w14:font="MS Gothic"/>
            </w14:checkbox>
          </w:sdtPr>
          <w:sdtEndPr/>
          <w:sdtContent>
            <w:tc>
              <w:tcPr>
                <w:tcW w:w="438" w:type="dxa"/>
                <w:vAlign w:val="center"/>
              </w:tcPr>
              <w:p w14:paraId="28163818" w14:textId="77777777" w:rsidR="00763F56" w:rsidRDefault="00763F5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96914967"/>
            <w14:checkbox>
              <w14:checked w14:val="0"/>
              <w14:checkedState w14:val="2612" w14:font="MS Gothic"/>
              <w14:uncheckedState w14:val="2610" w14:font="MS Gothic"/>
            </w14:checkbox>
          </w:sdtPr>
          <w:sdtEndPr/>
          <w:sdtContent>
            <w:tc>
              <w:tcPr>
                <w:tcW w:w="438" w:type="dxa"/>
                <w:vAlign w:val="center"/>
              </w:tcPr>
              <w:p w14:paraId="7772C89B" w14:textId="77777777" w:rsidR="00763F56" w:rsidRDefault="00763F5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253086293"/>
            <w14:checkbox>
              <w14:checked w14:val="0"/>
              <w14:checkedState w14:val="2612" w14:font="MS Gothic"/>
              <w14:uncheckedState w14:val="2610" w14:font="MS Gothic"/>
            </w14:checkbox>
          </w:sdtPr>
          <w:sdtEndPr/>
          <w:sdtContent>
            <w:tc>
              <w:tcPr>
                <w:tcW w:w="438" w:type="dxa"/>
                <w:vAlign w:val="center"/>
              </w:tcPr>
              <w:p w14:paraId="0986E4FD" w14:textId="77777777" w:rsidR="00763F56" w:rsidRDefault="00763F5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21977172"/>
            <w14:checkbox>
              <w14:checked w14:val="0"/>
              <w14:checkedState w14:val="2612" w14:font="MS Gothic"/>
              <w14:uncheckedState w14:val="2610" w14:font="MS Gothic"/>
            </w14:checkbox>
          </w:sdtPr>
          <w:sdtEndPr/>
          <w:sdtContent>
            <w:tc>
              <w:tcPr>
                <w:tcW w:w="438" w:type="dxa"/>
                <w:vAlign w:val="center"/>
              </w:tcPr>
              <w:p w14:paraId="170B68FF" w14:textId="77777777" w:rsidR="00763F56" w:rsidRDefault="00763F5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75047945"/>
            <w14:checkbox>
              <w14:checked w14:val="0"/>
              <w14:checkedState w14:val="2612" w14:font="MS Gothic"/>
              <w14:uncheckedState w14:val="2610" w14:font="MS Gothic"/>
            </w14:checkbox>
          </w:sdtPr>
          <w:sdtEndPr/>
          <w:sdtContent>
            <w:tc>
              <w:tcPr>
                <w:tcW w:w="438" w:type="dxa"/>
                <w:vAlign w:val="center"/>
              </w:tcPr>
              <w:p w14:paraId="2BC7C31F" w14:textId="77777777" w:rsidR="00763F56" w:rsidRDefault="00763F5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69702646"/>
            <w14:checkbox>
              <w14:checked w14:val="0"/>
              <w14:checkedState w14:val="2612" w14:font="MS Gothic"/>
              <w14:uncheckedState w14:val="2610" w14:font="MS Gothic"/>
            </w14:checkbox>
          </w:sdtPr>
          <w:sdtEndPr/>
          <w:sdtContent>
            <w:tc>
              <w:tcPr>
                <w:tcW w:w="546" w:type="dxa"/>
                <w:vAlign w:val="center"/>
              </w:tcPr>
              <w:p w14:paraId="299556DA" w14:textId="77777777" w:rsidR="00763F56" w:rsidRDefault="00763F56" w:rsidP="00B73726">
                <w:pPr>
                  <w:spacing w:line="360" w:lineRule="auto"/>
                  <w:jc w:val="center"/>
                  <w:rPr>
                    <w:rFonts w:ascii="Arial" w:hAnsi="Arial" w:cs="Arial"/>
                  </w:rPr>
                </w:pPr>
                <w:r>
                  <w:rPr>
                    <w:rFonts w:ascii="MS Gothic" w:eastAsia="MS Gothic" w:hAnsi="MS Gothic" w:cs="Arial" w:hint="eastAsia"/>
                  </w:rPr>
                  <w:t>☐</w:t>
                </w:r>
              </w:p>
            </w:tc>
          </w:sdtContent>
        </w:sdt>
      </w:tr>
      <w:tr w:rsidR="00B73726" w14:paraId="20680F71" w14:textId="77777777" w:rsidTr="00423371">
        <w:tc>
          <w:tcPr>
            <w:tcW w:w="4595" w:type="dxa"/>
          </w:tcPr>
          <w:p w14:paraId="4ACC7C32" w14:textId="77777777" w:rsidR="00B73726" w:rsidRDefault="00B73726" w:rsidP="00B73726">
            <w:pPr>
              <w:spacing w:line="360" w:lineRule="auto"/>
              <w:rPr>
                <w:rFonts w:ascii="Arial" w:hAnsi="Arial" w:cs="Arial"/>
              </w:rPr>
            </w:pPr>
            <w:r w:rsidRPr="00763F56">
              <w:rPr>
                <w:rFonts w:ascii="Arial" w:hAnsi="Arial" w:cs="Arial"/>
                <w:color w:val="FF0000"/>
              </w:rPr>
              <w:t>*</w:t>
            </w:r>
            <w:r>
              <w:rPr>
                <w:rFonts w:ascii="Arial" w:hAnsi="Arial" w:cs="Arial"/>
              </w:rPr>
              <w:t xml:space="preserve"> </w:t>
            </w:r>
            <w:r w:rsidRPr="00763F56">
              <w:rPr>
                <w:rFonts w:ascii="Arial" w:hAnsi="Arial" w:cs="Arial"/>
              </w:rPr>
              <w:t>Schaffung grenzüberschreitender</w:t>
            </w:r>
            <w:r>
              <w:rPr>
                <w:rFonts w:ascii="Arial" w:hAnsi="Arial" w:cs="Arial"/>
              </w:rPr>
              <w:t xml:space="preserve"> </w:t>
            </w:r>
            <w:r w:rsidRPr="00763F56">
              <w:rPr>
                <w:rFonts w:ascii="Arial" w:hAnsi="Arial" w:cs="Arial"/>
              </w:rPr>
              <w:t>physischer Infrastrukturen</w:t>
            </w:r>
            <w:r>
              <w:rPr>
                <w:rFonts w:ascii="Arial" w:hAnsi="Arial" w:cs="Arial"/>
              </w:rPr>
              <w:t xml:space="preserve"> </w:t>
            </w:r>
            <w:r w:rsidRPr="00763F56">
              <w:rPr>
                <w:rFonts w:ascii="Arial" w:hAnsi="Arial" w:cs="Arial"/>
              </w:rPr>
              <w:t>(Schienen, Straßen,</w:t>
            </w:r>
            <w:r>
              <w:rPr>
                <w:rFonts w:ascii="Arial" w:hAnsi="Arial" w:cs="Arial"/>
              </w:rPr>
              <w:t xml:space="preserve"> </w:t>
            </w:r>
            <w:r w:rsidRPr="00763F56">
              <w:rPr>
                <w:rFonts w:ascii="Arial" w:hAnsi="Arial" w:cs="Arial"/>
              </w:rPr>
              <w:t>Binnenwasserstraßen usw.)</w:t>
            </w:r>
          </w:p>
        </w:tc>
        <w:sdt>
          <w:sdtPr>
            <w:rPr>
              <w:rFonts w:ascii="Arial" w:hAnsi="Arial" w:cs="Arial"/>
            </w:rPr>
            <w:id w:val="-260920455"/>
            <w14:checkbox>
              <w14:checked w14:val="0"/>
              <w14:checkedState w14:val="2612" w14:font="MS Gothic"/>
              <w14:uncheckedState w14:val="2610" w14:font="MS Gothic"/>
            </w14:checkbox>
          </w:sdtPr>
          <w:sdtEndPr/>
          <w:sdtContent>
            <w:tc>
              <w:tcPr>
                <w:tcW w:w="417" w:type="dxa"/>
                <w:vAlign w:val="center"/>
              </w:tcPr>
              <w:p w14:paraId="21C55C23"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12596558"/>
            <w14:checkbox>
              <w14:checked w14:val="0"/>
              <w14:checkedState w14:val="2612" w14:font="MS Gothic"/>
              <w14:uncheckedState w14:val="2610" w14:font="MS Gothic"/>
            </w14:checkbox>
          </w:sdtPr>
          <w:sdtEndPr/>
          <w:sdtContent>
            <w:tc>
              <w:tcPr>
                <w:tcW w:w="439" w:type="dxa"/>
                <w:vAlign w:val="center"/>
              </w:tcPr>
              <w:p w14:paraId="2B6C799E"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90164975"/>
            <w14:checkbox>
              <w14:checked w14:val="0"/>
              <w14:checkedState w14:val="2612" w14:font="MS Gothic"/>
              <w14:uncheckedState w14:val="2610" w14:font="MS Gothic"/>
            </w14:checkbox>
          </w:sdtPr>
          <w:sdtEndPr/>
          <w:sdtContent>
            <w:tc>
              <w:tcPr>
                <w:tcW w:w="438" w:type="dxa"/>
                <w:vAlign w:val="center"/>
              </w:tcPr>
              <w:p w14:paraId="7B826023"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72962669"/>
            <w14:checkbox>
              <w14:checked w14:val="0"/>
              <w14:checkedState w14:val="2612" w14:font="MS Gothic"/>
              <w14:uncheckedState w14:val="2610" w14:font="MS Gothic"/>
            </w14:checkbox>
          </w:sdtPr>
          <w:sdtEndPr/>
          <w:sdtContent>
            <w:tc>
              <w:tcPr>
                <w:tcW w:w="438" w:type="dxa"/>
                <w:vAlign w:val="center"/>
              </w:tcPr>
              <w:p w14:paraId="53AF1254"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81508952"/>
            <w14:checkbox>
              <w14:checked w14:val="0"/>
              <w14:checkedState w14:val="2612" w14:font="MS Gothic"/>
              <w14:uncheckedState w14:val="2610" w14:font="MS Gothic"/>
            </w14:checkbox>
          </w:sdtPr>
          <w:sdtEndPr/>
          <w:sdtContent>
            <w:tc>
              <w:tcPr>
                <w:tcW w:w="438" w:type="dxa"/>
                <w:vAlign w:val="center"/>
              </w:tcPr>
              <w:p w14:paraId="7E5F04D7"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64718112"/>
            <w14:checkbox>
              <w14:checked w14:val="0"/>
              <w14:checkedState w14:val="2612" w14:font="MS Gothic"/>
              <w14:uncheckedState w14:val="2610" w14:font="MS Gothic"/>
            </w14:checkbox>
          </w:sdtPr>
          <w:sdtEndPr/>
          <w:sdtContent>
            <w:tc>
              <w:tcPr>
                <w:tcW w:w="438" w:type="dxa"/>
                <w:vAlign w:val="center"/>
              </w:tcPr>
              <w:p w14:paraId="1E49B4A1"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496339789"/>
            <w14:checkbox>
              <w14:checked w14:val="0"/>
              <w14:checkedState w14:val="2612" w14:font="MS Gothic"/>
              <w14:uncheckedState w14:val="2610" w14:font="MS Gothic"/>
            </w14:checkbox>
          </w:sdtPr>
          <w:sdtEndPr/>
          <w:sdtContent>
            <w:tc>
              <w:tcPr>
                <w:tcW w:w="438" w:type="dxa"/>
                <w:vAlign w:val="center"/>
              </w:tcPr>
              <w:p w14:paraId="0CA3362B"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472630283"/>
            <w14:checkbox>
              <w14:checked w14:val="0"/>
              <w14:checkedState w14:val="2612" w14:font="MS Gothic"/>
              <w14:uncheckedState w14:val="2610" w14:font="MS Gothic"/>
            </w14:checkbox>
          </w:sdtPr>
          <w:sdtEndPr/>
          <w:sdtContent>
            <w:tc>
              <w:tcPr>
                <w:tcW w:w="438" w:type="dxa"/>
                <w:vAlign w:val="center"/>
              </w:tcPr>
              <w:p w14:paraId="6C61D381"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85552399"/>
            <w14:checkbox>
              <w14:checked w14:val="0"/>
              <w14:checkedState w14:val="2612" w14:font="MS Gothic"/>
              <w14:uncheckedState w14:val="2610" w14:font="MS Gothic"/>
            </w14:checkbox>
          </w:sdtPr>
          <w:sdtEndPr/>
          <w:sdtContent>
            <w:tc>
              <w:tcPr>
                <w:tcW w:w="438" w:type="dxa"/>
                <w:vAlign w:val="center"/>
              </w:tcPr>
              <w:p w14:paraId="7FFBEB6E"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97890074"/>
            <w14:checkbox>
              <w14:checked w14:val="0"/>
              <w14:checkedState w14:val="2612" w14:font="MS Gothic"/>
              <w14:uncheckedState w14:val="2610" w14:font="MS Gothic"/>
            </w14:checkbox>
          </w:sdtPr>
          <w:sdtEndPr/>
          <w:sdtContent>
            <w:tc>
              <w:tcPr>
                <w:tcW w:w="546" w:type="dxa"/>
                <w:vAlign w:val="center"/>
              </w:tcPr>
              <w:p w14:paraId="7E83C6A1"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tr>
      <w:tr w:rsidR="00B73726" w14:paraId="24583D5F" w14:textId="77777777" w:rsidTr="00423371">
        <w:tc>
          <w:tcPr>
            <w:tcW w:w="4595" w:type="dxa"/>
          </w:tcPr>
          <w:p w14:paraId="53252CC1" w14:textId="77777777" w:rsidR="00B73726" w:rsidRDefault="00B73726" w:rsidP="00B73726">
            <w:pPr>
              <w:spacing w:line="360" w:lineRule="auto"/>
              <w:rPr>
                <w:rFonts w:ascii="Arial" w:hAnsi="Arial" w:cs="Arial"/>
              </w:rPr>
            </w:pPr>
            <w:r w:rsidRPr="00763F56">
              <w:rPr>
                <w:rFonts w:ascii="Arial" w:hAnsi="Arial" w:cs="Arial"/>
                <w:color w:val="FF0000"/>
              </w:rPr>
              <w:t>*</w:t>
            </w:r>
            <w:r>
              <w:rPr>
                <w:rFonts w:ascii="Arial" w:hAnsi="Arial" w:cs="Arial"/>
                <w:color w:val="FF0000"/>
              </w:rPr>
              <w:t xml:space="preserve"> </w:t>
            </w:r>
            <w:r w:rsidRPr="00D5601A">
              <w:rPr>
                <w:rFonts w:ascii="Arial" w:hAnsi="Arial" w:cs="Arial"/>
              </w:rPr>
              <w:t>Beseitigung physischer und</w:t>
            </w:r>
            <w:r>
              <w:rPr>
                <w:rFonts w:ascii="Arial" w:hAnsi="Arial" w:cs="Arial"/>
              </w:rPr>
              <w:t xml:space="preserve"> </w:t>
            </w:r>
            <w:r w:rsidRPr="00D5601A">
              <w:rPr>
                <w:rFonts w:ascii="Arial" w:hAnsi="Arial" w:cs="Arial"/>
              </w:rPr>
              <w:t>sonstiger Engpässe im gesamten</w:t>
            </w:r>
            <w:r>
              <w:rPr>
                <w:rFonts w:ascii="Arial" w:hAnsi="Arial" w:cs="Arial"/>
              </w:rPr>
              <w:t xml:space="preserve"> </w:t>
            </w:r>
            <w:r w:rsidRPr="00D5601A">
              <w:rPr>
                <w:rFonts w:ascii="Arial" w:hAnsi="Arial" w:cs="Arial"/>
              </w:rPr>
              <w:t>Netz</w:t>
            </w:r>
          </w:p>
        </w:tc>
        <w:sdt>
          <w:sdtPr>
            <w:rPr>
              <w:rFonts w:ascii="Arial" w:hAnsi="Arial" w:cs="Arial"/>
            </w:rPr>
            <w:id w:val="1411272256"/>
            <w14:checkbox>
              <w14:checked w14:val="0"/>
              <w14:checkedState w14:val="2612" w14:font="MS Gothic"/>
              <w14:uncheckedState w14:val="2610" w14:font="MS Gothic"/>
            </w14:checkbox>
          </w:sdtPr>
          <w:sdtEndPr/>
          <w:sdtContent>
            <w:tc>
              <w:tcPr>
                <w:tcW w:w="417" w:type="dxa"/>
                <w:vAlign w:val="center"/>
              </w:tcPr>
              <w:p w14:paraId="5432C59F"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79019176"/>
            <w14:checkbox>
              <w14:checked w14:val="0"/>
              <w14:checkedState w14:val="2612" w14:font="MS Gothic"/>
              <w14:uncheckedState w14:val="2610" w14:font="MS Gothic"/>
            </w14:checkbox>
          </w:sdtPr>
          <w:sdtEndPr/>
          <w:sdtContent>
            <w:tc>
              <w:tcPr>
                <w:tcW w:w="439" w:type="dxa"/>
                <w:vAlign w:val="center"/>
              </w:tcPr>
              <w:p w14:paraId="3AD458FA"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75654118"/>
            <w14:checkbox>
              <w14:checked w14:val="0"/>
              <w14:checkedState w14:val="2612" w14:font="MS Gothic"/>
              <w14:uncheckedState w14:val="2610" w14:font="MS Gothic"/>
            </w14:checkbox>
          </w:sdtPr>
          <w:sdtEndPr/>
          <w:sdtContent>
            <w:tc>
              <w:tcPr>
                <w:tcW w:w="438" w:type="dxa"/>
                <w:vAlign w:val="center"/>
              </w:tcPr>
              <w:p w14:paraId="7F663E17"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66593453"/>
            <w14:checkbox>
              <w14:checked w14:val="0"/>
              <w14:checkedState w14:val="2612" w14:font="MS Gothic"/>
              <w14:uncheckedState w14:val="2610" w14:font="MS Gothic"/>
            </w14:checkbox>
          </w:sdtPr>
          <w:sdtEndPr/>
          <w:sdtContent>
            <w:tc>
              <w:tcPr>
                <w:tcW w:w="438" w:type="dxa"/>
                <w:vAlign w:val="center"/>
              </w:tcPr>
              <w:p w14:paraId="1068FF4E"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41350927"/>
            <w14:checkbox>
              <w14:checked w14:val="0"/>
              <w14:checkedState w14:val="2612" w14:font="MS Gothic"/>
              <w14:uncheckedState w14:val="2610" w14:font="MS Gothic"/>
            </w14:checkbox>
          </w:sdtPr>
          <w:sdtEndPr/>
          <w:sdtContent>
            <w:tc>
              <w:tcPr>
                <w:tcW w:w="438" w:type="dxa"/>
                <w:vAlign w:val="center"/>
              </w:tcPr>
              <w:p w14:paraId="27170C0F"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475292190"/>
            <w14:checkbox>
              <w14:checked w14:val="0"/>
              <w14:checkedState w14:val="2612" w14:font="MS Gothic"/>
              <w14:uncheckedState w14:val="2610" w14:font="MS Gothic"/>
            </w14:checkbox>
          </w:sdtPr>
          <w:sdtEndPr/>
          <w:sdtContent>
            <w:tc>
              <w:tcPr>
                <w:tcW w:w="438" w:type="dxa"/>
                <w:vAlign w:val="center"/>
              </w:tcPr>
              <w:p w14:paraId="3A36622F"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30575718"/>
            <w14:checkbox>
              <w14:checked w14:val="0"/>
              <w14:checkedState w14:val="2612" w14:font="MS Gothic"/>
              <w14:uncheckedState w14:val="2610" w14:font="MS Gothic"/>
            </w14:checkbox>
          </w:sdtPr>
          <w:sdtEndPr/>
          <w:sdtContent>
            <w:tc>
              <w:tcPr>
                <w:tcW w:w="438" w:type="dxa"/>
                <w:vAlign w:val="center"/>
              </w:tcPr>
              <w:p w14:paraId="53616A88"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67692090"/>
            <w14:checkbox>
              <w14:checked w14:val="0"/>
              <w14:checkedState w14:val="2612" w14:font="MS Gothic"/>
              <w14:uncheckedState w14:val="2610" w14:font="MS Gothic"/>
            </w14:checkbox>
          </w:sdtPr>
          <w:sdtEndPr/>
          <w:sdtContent>
            <w:tc>
              <w:tcPr>
                <w:tcW w:w="438" w:type="dxa"/>
                <w:vAlign w:val="center"/>
              </w:tcPr>
              <w:p w14:paraId="5B40CBDB"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12092649"/>
            <w14:checkbox>
              <w14:checked w14:val="0"/>
              <w14:checkedState w14:val="2612" w14:font="MS Gothic"/>
              <w14:uncheckedState w14:val="2610" w14:font="MS Gothic"/>
            </w14:checkbox>
          </w:sdtPr>
          <w:sdtEndPr/>
          <w:sdtContent>
            <w:tc>
              <w:tcPr>
                <w:tcW w:w="438" w:type="dxa"/>
                <w:vAlign w:val="center"/>
              </w:tcPr>
              <w:p w14:paraId="5FD97257"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80931030"/>
            <w14:checkbox>
              <w14:checked w14:val="0"/>
              <w14:checkedState w14:val="2612" w14:font="MS Gothic"/>
              <w14:uncheckedState w14:val="2610" w14:font="MS Gothic"/>
            </w14:checkbox>
          </w:sdtPr>
          <w:sdtEndPr/>
          <w:sdtContent>
            <w:tc>
              <w:tcPr>
                <w:tcW w:w="546" w:type="dxa"/>
                <w:vAlign w:val="center"/>
              </w:tcPr>
              <w:p w14:paraId="34044F05"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tr>
      <w:tr w:rsidR="00B73726" w14:paraId="4DAB1809" w14:textId="77777777" w:rsidTr="00423371">
        <w:tc>
          <w:tcPr>
            <w:tcW w:w="4595" w:type="dxa"/>
          </w:tcPr>
          <w:p w14:paraId="68373515" w14:textId="77777777" w:rsidR="00B73726" w:rsidRPr="00D5601A" w:rsidRDefault="00B73726" w:rsidP="00B73726">
            <w:pPr>
              <w:spacing w:line="360" w:lineRule="auto"/>
              <w:rPr>
                <w:rFonts w:ascii="Arial" w:hAnsi="Arial" w:cs="Arial"/>
              </w:rPr>
            </w:pPr>
            <w:r w:rsidRPr="00763F56">
              <w:rPr>
                <w:rFonts w:ascii="Arial" w:hAnsi="Arial" w:cs="Arial"/>
                <w:color w:val="FF0000"/>
              </w:rPr>
              <w:t>*</w:t>
            </w:r>
            <w:r>
              <w:rPr>
                <w:rFonts w:ascii="Arial" w:hAnsi="Arial" w:cs="Arial"/>
                <w:color w:val="FF0000"/>
              </w:rPr>
              <w:t xml:space="preserve"> </w:t>
            </w:r>
            <w:r w:rsidRPr="00D5601A">
              <w:rPr>
                <w:rFonts w:ascii="Arial" w:hAnsi="Arial" w:cs="Arial"/>
              </w:rPr>
              <w:t>Erleichterung der kohärenten und</w:t>
            </w:r>
            <w:r>
              <w:rPr>
                <w:rFonts w:ascii="Arial" w:hAnsi="Arial" w:cs="Arial"/>
              </w:rPr>
              <w:t xml:space="preserve"> </w:t>
            </w:r>
            <w:r w:rsidRPr="00D5601A">
              <w:rPr>
                <w:rFonts w:ascii="Arial" w:hAnsi="Arial" w:cs="Arial"/>
              </w:rPr>
              <w:t>flächendeckenden Einführung</w:t>
            </w:r>
            <w:r>
              <w:rPr>
                <w:rFonts w:ascii="Arial" w:hAnsi="Arial" w:cs="Arial"/>
              </w:rPr>
              <w:t xml:space="preserve"> </w:t>
            </w:r>
            <w:r w:rsidRPr="00D5601A">
              <w:rPr>
                <w:rFonts w:ascii="Arial" w:hAnsi="Arial" w:cs="Arial"/>
              </w:rPr>
              <w:t>innovativer Verkehrslösungen</w:t>
            </w:r>
            <w:r>
              <w:rPr>
                <w:rFonts w:ascii="Arial" w:hAnsi="Arial" w:cs="Arial"/>
              </w:rPr>
              <w:t xml:space="preserve"> </w:t>
            </w:r>
            <w:r w:rsidRPr="00D5601A">
              <w:rPr>
                <w:rFonts w:ascii="Arial" w:hAnsi="Arial" w:cs="Arial"/>
              </w:rPr>
              <w:t>(intelligenter Verkehrssysteme usw.)</w:t>
            </w:r>
            <w:r>
              <w:rPr>
                <w:rFonts w:ascii="Arial" w:hAnsi="Arial" w:cs="Arial"/>
              </w:rPr>
              <w:t xml:space="preserve"> </w:t>
            </w:r>
            <w:r w:rsidRPr="00D5601A">
              <w:rPr>
                <w:rFonts w:ascii="Arial" w:hAnsi="Arial" w:cs="Arial"/>
              </w:rPr>
              <w:t>in der gesamten EU</w:t>
            </w:r>
          </w:p>
        </w:tc>
        <w:sdt>
          <w:sdtPr>
            <w:rPr>
              <w:rFonts w:ascii="Arial" w:hAnsi="Arial" w:cs="Arial"/>
            </w:rPr>
            <w:id w:val="-1299920876"/>
            <w14:checkbox>
              <w14:checked w14:val="0"/>
              <w14:checkedState w14:val="2612" w14:font="MS Gothic"/>
              <w14:uncheckedState w14:val="2610" w14:font="MS Gothic"/>
            </w14:checkbox>
          </w:sdtPr>
          <w:sdtEndPr/>
          <w:sdtContent>
            <w:tc>
              <w:tcPr>
                <w:tcW w:w="417" w:type="dxa"/>
                <w:vAlign w:val="center"/>
              </w:tcPr>
              <w:p w14:paraId="28FC6316"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37864532"/>
            <w14:checkbox>
              <w14:checked w14:val="0"/>
              <w14:checkedState w14:val="2612" w14:font="MS Gothic"/>
              <w14:uncheckedState w14:val="2610" w14:font="MS Gothic"/>
            </w14:checkbox>
          </w:sdtPr>
          <w:sdtEndPr/>
          <w:sdtContent>
            <w:tc>
              <w:tcPr>
                <w:tcW w:w="439" w:type="dxa"/>
                <w:vAlign w:val="center"/>
              </w:tcPr>
              <w:p w14:paraId="75721184"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885255208"/>
            <w14:checkbox>
              <w14:checked w14:val="0"/>
              <w14:checkedState w14:val="2612" w14:font="MS Gothic"/>
              <w14:uncheckedState w14:val="2610" w14:font="MS Gothic"/>
            </w14:checkbox>
          </w:sdtPr>
          <w:sdtEndPr/>
          <w:sdtContent>
            <w:tc>
              <w:tcPr>
                <w:tcW w:w="438" w:type="dxa"/>
                <w:vAlign w:val="center"/>
              </w:tcPr>
              <w:p w14:paraId="3416DC94"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954001247"/>
            <w14:checkbox>
              <w14:checked w14:val="0"/>
              <w14:checkedState w14:val="2612" w14:font="MS Gothic"/>
              <w14:uncheckedState w14:val="2610" w14:font="MS Gothic"/>
            </w14:checkbox>
          </w:sdtPr>
          <w:sdtEndPr/>
          <w:sdtContent>
            <w:tc>
              <w:tcPr>
                <w:tcW w:w="438" w:type="dxa"/>
                <w:vAlign w:val="center"/>
              </w:tcPr>
              <w:p w14:paraId="6C18FBB2"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55844834"/>
            <w14:checkbox>
              <w14:checked w14:val="0"/>
              <w14:checkedState w14:val="2612" w14:font="MS Gothic"/>
              <w14:uncheckedState w14:val="2610" w14:font="MS Gothic"/>
            </w14:checkbox>
          </w:sdtPr>
          <w:sdtEndPr/>
          <w:sdtContent>
            <w:tc>
              <w:tcPr>
                <w:tcW w:w="438" w:type="dxa"/>
                <w:vAlign w:val="center"/>
              </w:tcPr>
              <w:p w14:paraId="157CC504"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50660286"/>
            <w14:checkbox>
              <w14:checked w14:val="0"/>
              <w14:checkedState w14:val="2612" w14:font="MS Gothic"/>
              <w14:uncheckedState w14:val="2610" w14:font="MS Gothic"/>
            </w14:checkbox>
          </w:sdtPr>
          <w:sdtEndPr/>
          <w:sdtContent>
            <w:tc>
              <w:tcPr>
                <w:tcW w:w="438" w:type="dxa"/>
                <w:vAlign w:val="center"/>
              </w:tcPr>
              <w:p w14:paraId="6E9EECE9"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94428340"/>
            <w14:checkbox>
              <w14:checked w14:val="0"/>
              <w14:checkedState w14:val="2612" w14:font="MS Gothic"/>
              <w14:uncheckedState w14:val="2610" w14:font="MS Gothic"/>
            </w14:checkbox>
          </w:sdtPr>
          <w:sdtEndPr/>
          <w:sdtContent>
            <w:tc>
              <w:tcPr>
                <w:tcW w:w="438" w:type="dxa"/>
                <w:vAlign w:val="center"/>
              </w:tcPr>
              <w:p w14:paraId="61F3AB44"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684065180"/>
            <w14:checkbox>
              <w14:checked w14:val="0"/>
              <w14:checkedState w14:val="2612" w14:font="MS Gothic"/>
              <w14:uncheckedState w14:val="2610" w14:font="MS Gothic"/>
            </w14:checkbox>
          </w:sdtPr>
          <w:sdtEndPr/>
          <w:sdtContent>
            <w:tc>
              <w:tcPr>
                <w:tcW w:w="438" w:type="dxa"/>
                <w:vAlign w:val="center"/>
              </w:tcPr>
              <w:p w14:paraId="5BFE3D06"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427877452"/>
            <w14:checkbox>
              <w14:checked w14:val="0"/>
              <w14:checkedState w14:val="2612" w14:font="MS Gothic"/>
              <w14:uncheckedState w14:val="2610" w14:font="MS Gothic"/>
            </w14:checkbox>
          </w:sdtPr>
          <w:sdtEndPr/>
          <w:sdtContent>
            <w:tc>
              <w:tcPr>
                <w:tcW w:w="438" w:type="dxa"/>
                <w:vAlign w:val="center"/>
              </w:tcPr>
              <w:p w14:paraId="4377E98B"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887954545"/>
            <w14:checkbox>
              <w14:checked w14:val="0"/>
              <w14:checkedState w14:val="2612" w14:font="MS Gothic"/>
              <w14:uncheckedState w14:val="2610" w14:font="MS Gothic"/>
            </w14:checkbox>
          </w:sdtPr>
          <w:sdtEndPr/>
          <w:sdtContent>
            <w:tc>
              <w:tcPr>
                <w:tcW w:w="546" w:type="dxa"/>
                <w:vAlign w:val="center"/>
              </w:tcPr>
              <w:p w14:paraId="6A475595"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tr>
      <w:tr w:rsidR="00B73726" w14:paraId="7A730452" w14:textId="77777777" w:rsidTr="00423371">
        <w:tc>
          <w:tcPr>
            <w:tcW w:w="4595" w:type="dxa"/>
          </w:tcPr>
          <w:p w14:paraId="37C5E21E" w14:textId="77777777" w:rsidR="00B73726" w:rsidRDefault="00B73726" w:rsidP="00B73726">
            <w:pPr>
              <w:spacing w:line="360" w:lineRule="auto"/>
              <w:rPr>
                <w:rFonts w:ascii="Arial" w:hAnsi="Arial" w:cs="Arial"/>
              </w:rPr>
            </w:pPr>
            <w:r w:rsidRPr="00763F56">
              <w:rPr>
                <w:rFonts w:ascii="Arial" w:hAnsi="Arial" w:cs="Arial"/>
                <w:color w:val="FF0000"/>
              </w:rPr>
              <w:t>*</w:t>
            </w:r>
            <w:r>
              <w:rPr>
                <w:rFonts w:ascii="Arial" w:hAnsi="Arial" w:cs="Arial"/>
                <w:color w:val="FF0000"/>
              </w:rPr>
              <w:t xml:space="preserve"> </w:t>
            </w:r>
            <w:r w:rsidRPr="00D5601A">
              <w:rPr>
                <w:rFonts w:ascii="Arial" w:hAnsi="Arial" w:cs="Arial"/>
              </w:rPr>
              <w:t>Gewährleistung der Anbindung und Zugänglichkeit aller Regionen der Europäischen Union</w:t>
            </w:r>
          </w:p>
        </w:tc>
        <w:sdt>
          <w:sdtPr>
            <w:rPr>
              <w:rFonts w:ascii="Arial" w:hAnsi="Arial" w:cs="Arial"/>
            </w:rPr>
            <w:id w:val="563689932"/>
            <w14:checkbox>
              <w14:checked w14:val="0"/>
              <w14:checkedState w14:val="2612" w14:font="MS Gothic"/>
              <w14:uncheckedState w14:val="2610" w14:font="MS Gothic"/>
            </w14:checkbox>
          </w:sdtPr>
          <w:sdtEndPr/>
          <w:sdtContent>
            <w:tc>
              <w:tcPr>
                <w:tcW w:w="417" w:type="dxa"/>
                <w:vAlign w:val="center"/>
              </w:tcPr>
              <w:p w14:paraId="3D80725D"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90772834"/>
            <w14:checkbox>
              <w14:checked w14:val="0"/>
              <w14:checkedState w14:val="2612" w14:font="MS Gothic"/>
              <w14:uncheckedState w14:val="2610" w14:font="MS Gothic"/>
            </w14:checkbox>
          </w:sdtPr>
          <w:sdtEndPr/>
          <w:sdtContent>
            <w:tc>
              <w:tcPr>
                <w:tcW w:w="439" w:type="dxa"/>
                <w:vAlign w:val="center"/>
              </w:tcPr>
              <w:p w14:paraId="03B02EFC"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87054159"/>
            <w14:checkbox>
              <w14:checked w14:val="0"/>
              <w14:checkedState w14:val="2612" w14:font="MS Gothic"/>
              <w14:uncheckedState w14:val="2610" w14:font="MS Gothic"/>
            </w14:checkbox>
          </w:sdtPr>
          <w:sdtEndPr/>
          <w:sdtContent>
            <w:tc>
              <w:tcPr>
                <w:tcW w:w="438" w:type="dxa"/>
                <w:vAlign w:val="center"/>
              </w:tcPr>
              <w:p w14:paraId="19071AD1"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61957498"/>
            <w14:checkbox>
              <w14:checked w14:val="0"/>
              <w14:checkedState w14:val="2612" w14:font="MS Gothic"/>
              <w14:uncheckedState w14:val="2610" w14:font="MS Gothic"/>
            </w14:checkbox>
          </w:sdtPr>
          <w:sdtEndPr/>
          <w:sdtContent>
            <w:tc>
              <w:tcPr>
                <w:tcW w:w="438" w:type="dxa"/>
                <w:vAlign w:val="center"/>
              </w:tcPr>
              <w:p w14:paraId="409C9047"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99350313"/>
            <w14:checkbox>
              <w14:checked w14:val="0"/>
              <w14:checkedState w14:val="2612" w14:font="MS Gothic"/>
              <w14:uncheckedState w14:val="2610" w14:font="MS Gothic"/>
            </w14:checkbox>
          </w:sdtPr>
          <w:sdtEndPr/>
          <w:sdtContent>
            <w:tc>
              <w:tcPr>
                <w:tcW w:w="438" w:type="dxa"/>
                <w:vAlign w:val="center"/>
              </w:tcPr>
              <w:p w14:paraId="5157D127"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92133450"/>
            <w14:checkbox>
              <w14:checked w14:val="0"/>
              <w14:checkedState w14:val="2612" w14:font="MS Gothic"/>
              <w14:uncheckedState w14:val="2610" w14:font="MS Gothic"/>
            </w14:checkbox>
          </w:sdtPr>
          <w:sdtEndPr/>
          <w:sdtContent>
            <w:tc>
              <w:tcPr>
                <w:tcW w:w="438" w:type="dxa"/>
                <w:vAlign w:val="center"/>
              </w:tcPr>
              <w:p w14:paraId="30FFAB72"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77647378"/>
            <w14:checkbox>
              <w14:checked w14:val="0"/>
              <w14:checkedState w14:val="2612" w14:font="MS Gothic"/>
              <w14:uncheckedState w14:val="2610" w14:font="MS Gothic"/>
            </w14:checkbox>
          </w:sdtPr>
          <w:sdtEndPr/>
          <w:sdtContent>
            <w:tc>
              <w:tcPr>
                <w:tcW w:w="438" w:type="dxa"/>
                <w:vAlign w:val="center"/>
              </w:tcPr>
              <w:p w14:paraId="5B610BEE"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5988982"/>
            <w14:checkbox>
              <w14:checked w14:val="0"/>
              <w14:checkedState w14:val="2612" w14:font="MS Gothic"/>
              <w14:uncheckedState w14:val="2610" w14:font="MS Gothic"/>
            </w14:checkbox>
          </w:sdtPr>
          <w:sdtEndPr/>
          <w:sdtContent>
            <w:tc>
              <w:tcPr>
                <w:tcW w:w="438" w:type="dxa"/>
                <w:vAlign w:val="center"/>
              </w:tcPr>
              <w:p w14:paraId="3513894C"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440909689"/>
            <w14:checkbox>
              <w14:checked w14:val="0"/>
              <w14:checkedState w14:val="2612" w14:font="MS Gothic"/>
              <w14:uncheckedState w14:val="2610" w14:font="MS Gothic"/>
            </w14:checkbox>
          </w:sdtPr>
          <w:sdtEndPr/>
          <w:sdtContent>
            <w:tc>
              <w:tcPr>
                <w:tcW w:w="438" w:type="dxa"/>
                <w:vAlign w:val="center"/>
              </w:tcPr>
              <w:p w14:paraId="4986E84C"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46637897"/>
            <w14:checkbox>
              <w14:checked w14:val="0"/>
              <w14:checkedState w14:val="2612" w14:font="MS Gothic"/>
              <w14:uncheckedState w14:val="2610" w14:font="MS Gothic"/>
            </w14:checkbox>
          </w:sdtPr>
          <w:sdtEndPr/>
          <w:sdtContent>
            <w:tc>
              <w:tcPr>
                <w:tcW w:w="546" w:type="dxa"/>
                <w:vAlign w:val="center"/>
              </w:tcPr>
              <w:p w14:paraId="578A9495"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tr>
      <w:tr w:rsidR="00B73726" w14:paraId="11377EE6" w14:textId="77777777" w:rsidTr="00423371">
        <w:tc>
          <w:tcPr>
            <w:tcW w:w="4595" w:type="dxa"/>
          </w:tcPr>
          <w:p w14:paraId="2979C915" w14:textId="77777777" w:rsidR="00B73726" w:rsidRDefault="00B73726" w:rsidP="00B73726">
            <w:pPr>
              <w:spacing w:line="360" w:lineRule="auto"/>
              <w:rPr>
                <w:rFonts w:ascii="Arial" w:hAnsi="Arial" w:cs="Arial"/>
              </w:rPr>
            </w:pPr>
            <w:r w:rsidRPr="00763F56">
              <w:rPr>
                <w:rFonts w:ascii="Arial" w:hAnsi="Arial" w:cs="Arial"/>
                <w:color w:val="FF0000"/>
              </w:rPr>
              <w:t>*</w:t>
            </w:r>
            <w:r>
              <w:rPr>
                <w:rFonts w:ascii="Arial" w:hAnsi="Arial" w:cs="Arial"/>
                <w:color w:val="FF0000"/>
              </w:rPr>
              <w:t xml:space="preserve"> </w:t>
            </w:r>
            <w:r w:rsidRPr="00D5601A">
              <w:rPr>
                <w:rFonts w:ascii="Arial" w:hAnsi="Arial" w:cs="Arial"/>
              </w:rPr>
              <w:t>Erleichterung multimodaler Transportketten (Verbindung von Häfen, Flughäfen, Schienen-Straßen-Terminals usw.)</w:t>
            </w:r>
          </w:p>
        </w:tc>
        <w:sdt>
          <w:sdtPr>
            <w:rPr>
              <w:rFonts w:ascii="Arial" w:hAnsi="Arial" w:cs="Arial"/>
            </w:rPr>
            <w:id w:val="606316370"/>
            <w14:checkbox>
              <w14:checked w14:val="0"/>
              <w14:checkedState w14:val="2612" w14:font="MS Gothic"/>
              <w14:uncheckedState w14:val="2610" w14:font="MS Gothic"/>
            </w14:checkbox>
          </w:sdtPr>
          <w:sdtEndPr/>
          <w:sdtContent>
            <w:tc>
              <w:tcPr>
                <w:tcW w:w="417" w:type="dxa"/>
                <w:vAlign w:val="center"/>
              </w:tcPr>
              <w:p w14:paraId="4023F7E1"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70750949"/>
            <w14:checkbox>
              <w14:checked w14:val="0"/>
              <w14:checkedState w14:val="2612" w14:font="MS Gothic"/>
              <w14:uncheckedState w14:val="2610" w14:font="MS Gothic"/>
            </w14:checkbox>
          </w:sdtPr>
          <w:sdtEndPr/>
          <w:sdtContent>
            <w:tc>
              <w:tcPr>
                <w:tcW w:w="439" w:type="dxa"/>
                <w:vAlign w:val="center"/>
              </w:tcPr>
              <w:p w14:paraId="3EE956FE"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960485895"/>
            <w14:checkbox>
              <w14:checked w14:val="0"/>
              <w14:checkedState w14:val="2612" w14:font="MS Gothic"/>
              <w14:uncheckedState w14:val="2610" w14:font="MS Gothic"/>
            </w14:checkbox>
          </w:sdtPr>
          <w:sdtEndPr/>
          <w:sdtContent>
            <w:tc>
              <w:tcPr>
                <w:tcW w:w="438" w:type="dxa"/>
                <w:vAlign w:val="center"/>
              </w:tcPr>
              <w:p w14:paraId="18BB2977"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88748284"/>
            <w14:checkbox>
              <w14:checked w14:val="0"/>
              <w14:checkedState w14:val="2612" w14:font="MS Gothic"/>
              <w14:uncheckedState w14:val="2610" w14:font="MS Gothic"/>
            </w14:checkbox>
          </w:sdtPr>
          <w:sdtEndPr/>
          <w:sdtContent>
            <w:tc>
              <w:tcPr>
                <w:tcW w:w="438" w:type="dxa"/>
                <w:vAlign w:val="center"/>
              </w:tcPr>
              <w:p w14:paraId="5F326FE1"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38691152"/>
            <w14:checkbox>
              <w14:checked w14:val="0"/>
              <w14:checkedState w14:val="2612" w14:font="MS Gothic"/>
              <w14:uncheckedState w14:val="2610" w14:font="MS Gothic"/>
            </w14:checkbox>
          </w:sdtPr>
          <w:sdtEndPr/>
          <w:sdtContent>
            <w:tc>
              <w:tcPr>
                <w:tcW w:w="438" w:type="dxa"/>
                <w:vAlign w:val="center"/>
              </w:tcPr>
              <w:p w14:paraId="2CFAE6AD"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68817772"/>
            <w14:checkbox>
              <w14:checked w14:val="0"/>
              <w14:checkedState w14:val="2612" w14:font="MS Gothic"/>
              <w14:uncheckedState w14:val="2610" w14:font="MS Gothic"/>
            </w14:checkbox>
          </w:sdtPr>
          <w:sdtEndPr/>
          <w:sdtContent>
            <w:tc>
              <w:tcPr>
                <w:tcW w:w="438" w:type="dxa"/>
                <w:vAlign w:val="center"/>
              </w:tcPr>
              <w:p w14:paraId="30704FD1"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9236414"/>
            <w14:checkbox>
              <w14:checked w14:val="0"/>
              <w14:checkedState w14:val="2612" w14:font="MS Gothic"/>
              <w14:uncheckedState w14:val="2610" w14:font="MS Gothic"/>
            </w14:checkbox>
          </w:sdtPr>
          <w:sdtEndPr/>
          <w:sdtContent>
            <w:tc>
              <w:tcPr>
                <w:tcW w:w="438" w:type="dxa"/>
                <w:vAlign w:val="center"/>
              </w:tcPr>
              <w:p w14:paraId="5FB2DE04"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422949968"/>
            <w14:checkbox>
              <w14:checked w14:val="0"/>
              <w14:checkedState w14:val="2612" w14:font="MS Gothic"/>
              <w14:uncheckedState w14:val="2610" w14:font="MS Gothic"/>
            </w14:checkbox>
          </w:sdtPr>
          <w:sdtEndPr/>
          <w:sdtContent>
            <w:tc>
              <w:tcPr>
                <w:tcW w:w="438" w:type="dxa"/>
                <w:vAlign w:val="center"/>
              </w:tcPr>
              <w:p w14:paraId="6BFC182A"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18543265"/>
            <w14:checkbox>
              <w14:checked w14:val="0"/>
              <w14:checkedState w14:val="2612" w14:font="MS Gothic"/>
              <w14:uncheckedState w14:val="2610" w14:font="MS Gothic"/>
            </w14:checkbox>
          </w:sdtPr>
          <w:sdtEndPr/>
          <w:sdtContent>
            <w:tc>
              <w:tcPr>
                <w:tcW w:w="438" w:type="dxa"/>
                <w:vAlign w:val="center"/>
              </w:tcPr>
              <w:p w14:paraId="413805DC"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495684343"/>
            <w14:checkbox>
              <w14:checked w14:val="0"/>
              <w14:checkedState w14:val="2612" w14:font="MS Gothic"/>
              <w14:uncheckedState w14:val="2610" w14:font="MS Gothic"/>
            </w14:checkbox>
          </w:sdtPr>
          <w:sdtEndPr/>
          <w:sdtContent>
            <w:tc>
              <w:tcPr>
                <w:tcW w:w="546" w:type="dxa"/>
                <w:vAlign w:val="center"/>
              </w:tcPr>
              <w:p w14:paraId="1D45937A"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tr>
      <w:tr w:rsidR="00B73726" w14:paraId="4DB83F96" w14:textId="77777777" w:rsidTr="00423371">
        <w:tc>
          <w:tcPr>
            <w:tcW w:w="4595" w:type="dxa"/>
          </w:tcPr>
          <w:p w14:paraId="190BED49" w14:textId="77777777" w:rsidR="00B73726" w:rsidRDefault="00B73726" w:rsidP="00B73726">
            <w:pPr>
              <w:spacing w:line="360" w:lineRule="auto"/>
              <w:rPr>
                <w:rFonts w:ascii="Arial" w:hAnsi="Arial" w:cs="Arial"/>
              </w:rPr>
            </w:pPr>
            <w:r w:rsidRPr="00763F56">
              <w:rPr>
                <w:rFonts w:ascii="Arial" w:hAnsi="Arial" w:cs="Arial"/>
                <w:color w:val="FF0000"/>
              </w:rPr>
              <w:t>*</w:t>
            </w:r>
            <w:r>
              <w:rPr>
                <w:rFonts w:ascii="Arial" w:hAnsi="Arial" w:cs="Arial"/>
                <w:color w:val="FF0000"/>
              </w:rPr>
              <w:t xml:space="preserve"> </w:t>
            </w:r>
            <w:r w:rsidRPr="00D5601A">
              <w:rPr>
                <w:rFonts w:ascii="Arial" w:hAnsi="Arial" w:cs="Arial"/>
              </w:rPr>
              <w:t>Gewährleistung EU-weiter Qualitätsstandards für die Infrastruktur</w:t>
            </w:r>
          </w:p>
        </w:tc>
        <w:sdt>
          <w:sdtPr>
            <w:rPr>
              <w:rFonts w:ascii="Arial" w:hAnsi="Arial" w:cs="Arial"/>
            </w:rPr>
            <w:id w:val="-814329289"/>
            <w14:checkbox>
              <w14:checked w14:val="0"/>
              <w14:checkedState w14:val="2612" w14:font="MS Gothic"/>
              <w14:uncheckedState w14:val="2610" w14:font="MS Gothic"/>
            </w14:checkbox>
          </w:sdtPr>
          <w:sdtEndPr/>
          <w:sdtContent>
            <w:tc>
              <w:tcPr>
                <w:tcW w:w="417" w:type="dxa"/>
                <w:vAlign w:val="center"/>
              </w:tcPr>
              <w:p w14:paraId="799AD80B"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269425953"/>
            <w14:checkbox>
              <w14:checked w14:val="0"/>
              <w14:checkedState w14:val="2612" w14:font="MS Gothic"/>
              <w14:uncheckedState w14:val="2610" w14:font="MS Gothic"/>
            </w14:checkbox>
          </w:sdtPr>
          <w:sdtEndPr/>
          <w:sdtContent>
            <w:tc>
              <w:tcPr>
                <w:tcW w:w="439" w:type="dxa"/>
                <w:vAlign w:val="center"/>
              </w:tcPr>
              <w:p w14:paraId="445F059F"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88137097"/>
            <w14:checkbox>
              <w14:checked w14:val="0"/>
              <w14:checkedState w14:val="2612" w14:font="MS Gothic"/>
              <w14:uncheckedState w14:val="2610" w14:font="MS Gothic"/>
            </w14:checkbox>
          </w:sdtPr>
          <w:sdtEndPr/>
          <w:sdtContent>
            <w:tc>
              <w:tcPr>
                <w:tcW w:w="438" w:type="dxa"/>
                <w:vAlign w:val="center"/>
              </w:tcPr>
              <w:p w14:paraId="0C6786B2"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414555851"/>
            <w14:checkbox>
              <w14:checked w14:val="0"/>
              <w14:checkedState w14:val="2612" w14:font="MS Gothic"/>
              <w14:uncheckedState w14:val="2610" w14:font="MS Gothic"/>
            </w14:checkbox>
          </w:sdtPr>
          <w:sdtEndPr/>
          <w:sdtContent>
            <w:tc>
              <w:tcPr>
                <w:tcW w:w="438" w:type="dxa"/>
                <w:vAlign w:val="center"/>
              </w:tcPr>
              <w:p w14:paraId="7AA71DA6"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09486248"/>
            <w14:checkbox>
              <w14:checked w14:val="0"/>
              <w14:checkedState w14:val="2612" w14:font="MS Gothic"/>
              <w14:uncheckedState w14:val="2610" w14:font="MS Gothic"/>
            </w14:checkbox>
          </w:sdtPr>
          <w:sdtEndPr/>
          <w:sdtContent>
            <w:tc>
              <w:tcPr>
                <w:tcW w:w="438" w:type="dxa"/>
                <w:vAlign w:val="center"/>
              </w:tcPr>
              <w:p w14:paraId="782951FA"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55200757"/>
            <w14:checkbox>
              <w14:checked w14:val="0"/>
              <w14:checkedState w14:val="2612" w14:font="MS Gothic"/>
              <w14:uncheckedState w14:val="2610" w14:font="MS Gothic"/>
            </w14:checkbox>
          </w:sdtPr>
          <w:sdtEndPr/>
          <w:sdtContent>
            <w:tc>
              <w:tcPr>
                <w:tcW w:w="438" w:type="dxa"/>
                <w:vAlign w:val="center"/>
              </w:tcPr>
              <w:p w14:paraId="643ADA94"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96383228"/>
            <w14:checkbox>
              <w14:checked w14:val="0"/>
              <w14:checkedState w14:val="2612" w14:font="MS Gothic"/>
              <w14:uncheckedState w14:val="2610" w14:font="MS Gothic"/>
            </w14:checkbox>
          </w:sdtPr>
          <w:sdtEndPr/>
          <w:sdtContent>
            <w:tc>
              <w:tcPr>
                <w:tcW w:w="438" w:type="dxa"/>
                <w:vAlign w:val="center"/>
              </w:tcPr>
              <w:p w14:paraId="40E05C39"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858786647"/>
            <w14:checkbox>
              <w14:checked w14:val="0"/>
              <w14:checkedState w14:val="2612" w14:font="MS Gothic"/>
              <w14:uncheckedState w14:val="2610" w14:font="MS Gothic"/>
            </w14:checkbox>
          </w:sdtPr>
          <w:sdtEndPr/>
          <w:sdtContent>
            <w:tc>
              <w:tcPr>
                <w:tcW w:w="438" w:type="dxa"/>
                <w:vAlign w:val="center"/>
              </w:tcPr>
              <w:p w14:paraId="7A3EC53B"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20463248"/>
            <w14:checkbox>
              <w14:checked w14:val="0"/>
              <w14:checkedState w14:val="2612" w14:font="MS Gothic"/>
              <w14:uncheckedState w14:val="2610" w14:font="MS Gothic"/>
            </w14:checkbox>
          </w:sdtPr>
          <w:sdtEndPr/>
          <w:sdtContent>
            <w:tc>
              <w:tcPr>
                <w:tcW w:w="438" w:type="dxa"/>
                <w:vAlign w:val="center"/>
              </w:tcPr>
              <w:p w14:paraId="5521500F"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304590591"/>
            <w14:checkbox>
              <w14:checked w14:val="0"/>
              <w14:checkedState w14:val="2612" w14:font="MS Gothic"/>
              <w14:uncheckedState w14:val="2610" w14:font="MS Gothic"/>
            </w14:checkbox>
          </w:sdtPr>
          <w:sdtEndPr/>
          <w:sdtContent>
            <w:tc>
              <w:tcPr>
                <w:tcW w:w="546" w:type="dxa"/>
                <w:vAlign w:val="center"/>
              </w:tcPr>
              <w:p w14:paraId="7A093161"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tr>
      <w:tr w:rsidR="00B73726" w14:paraId="756083B8" w14:textId="77777777" w:rsidTr="00423371">
        <w:tc>
          <w:tcPr>
            <w:tcW w:w="4595" w:type="dxa"/>
          </w:tcPr>
          <w:p w14:paraId="306C4651" w14:textId="77777777" w:rsidR="00B73726" w:rsidRPr="00763F56" w:rsidRDefault="00B73726" w:rsidP="00B73726">
            <w:pPr>
              <w:spacing w:line="360" w:lineRule="auto"/>
              <w:rPr>
                <w:rFonts w:ascii="Arial" w:hAnsi="Arial" w:cs="Arial"/>
                <w:color w:val="FF0000"/>
              </w:rPr>
            </w:pPr>
            <w:r w:rsidRPr="00763F56">
              <w:rPr>
                <w:rFonts w:ascii="Arial" w:hAnsi="Arial" w:cs="Arial"/>
                <w:color w:val="FF0000"/>
              </w:rPr>
              <w:t>*</w:t>
            </w:r>
            <w:r>
              <w:rPr>
                <w:rFonts w:ascii="Arial" w:hAnsi="Arial" w:cs="Arial"/>
                <w:color w:val="FF0000"/>
              </w:rPr>
              <w:t xml:space="preserve"> </w:t>
            </w:r>
            <w:r w:rsidRPr="00D5601A">
              <w:rPr>
                <w:rFonts w:ascii="Arial" w:hAnsi="Arial" w:cs="Arial"/>
              </w:rPr>
              <w:t>Verbesserung der der Infrastruktur</w:t>
            </w:r>
            <w:r>
              <w:rPr>
                <w:rFonts w:ascii="Arial" w:hAnsi="Arial" w:cs="Arial"/>
              </w:rPr>
              <w:t xml:space="preserve"> </w:t>
            </w:r>
            <w:r w:rsidRPr="00D5601A">
              <w:rPr>
                <w:rFonts w:ascii="Arial" w:hAnsi="Arial" w:cs="Arial"/>
              </w:rPr>
              <w:t>mit Doppelnutzung (zivil und</w:t>
            </w:r>
            <w:r>
              <w:rPr>
                <w:rFonts w:ascii="Arial" w:hAnsi="Arial" w:cs="Arial"/>
              </w:rPr>
              <w:t xml:space="preserve"> </w:t>
            </w:r>
            <w:r w:rsidRPr="00D5601A">
              <w:rPr>
                <w:rFonts w:ascii="Arial" w:hAnsi="Arial" w:cs="Arial"/>
              </w:rPr>
              <w:t>militärisch)</w:t>
            </w:r>
          </w:p>
        </w:tc>
        <w:sdt>
          <w:sdtPr>
            <w:rPr>
              <w:rFonts w:ascii="Arial" w:hAnsi="Arial" w:cs="Arial"/>
            </w:rPr>
            <w:id w:val="1316916794"/>
            <w14:checkbox>
              <w14:checked w14:val="0"/>
              <w14:checkedState w14:val="2612" w14:font="MS Gothic"/>
              <w14:uncheckedState w14:val="2610" w14:font="MS Gothic"/>
            </w14:checkbox>
          </w:sdtPr>
          <w:sdtEndPr/>
          <w:sdtContent>
            <w:tc>
              <w:tcPr>
                <w:tcW w:w="417" w:type="dxa"/>
                <w:vAlign w:val="center"/>
              </w:tcPr>
              <w:p w14:paraId="44D26FB0"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291979614"/>
            <w14:checkbox>
              <w14:checked w14:val="0"/>
              <w14:checkedState w14:val="2612" w14:font="MS Gothic"/>
              <w14:uncheckedState w14:val="2610" w14:font="MS Gothic"/>
            </w14:checkbox>
          </w:sdtPr>
          <w:sdtEndPr/>
          <w:sdtContent>
            <w:tc>
              <w:tcPr>
                <w:tcW w:w="439" w:type="dxa"/>
                <w:vAlign w:val="center"/>
              </w:tcPr>
              <w:p w14:paraId="581379BE"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31456681"/>
            <w14:checkbox>
              <w14:checked w14:val="0"/>
              <w14:checkedState w14:val="2612" w14:font="MS Gothic"/>
              <w14:uncheckedState w14:val="2610" w14:font="MS Gothic"/>
            </w14:checkbox>
          </w:sdtPr>
          <w:sdtEndPr/>
          <w:sdtContent>
            <w:tc>
              <w:tcPr>
                <w:tcW w:w="438" w:type="dxa"/>
                <w:vAlign w:val="center"/>
              </w:tcPr>
              <w:p w14:paraId="7E3260CF"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53266655"/>
            <w14:checkbox>
              <w14:checked w14:val="0"/>
              <w14:checkedState w14:val="2612" w14:font="MS Gothic"/>
              <w14:uncheckedState w14:val="2610" w14:font="MS Gothic"/>
            </w14:checkbox>
          </w:sdtPr>
          <w:sdtEndPr/>
          <w:sdtContent>
            <w:tc>
              <w:tcPr>
                <w:tcW w:w="438" w:type="dxa"/>
                <w:vAlign w:val="center"/>
              </w:tcPr>
              <w:p w14:paraId="6DB8EFE4"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34829025"/>
            <w14:checkbox>
              <w14:checked w14:val="0"/>
              <w14:checkedState w14:val="2612" w14:font="MS Gothic"/>
              <w14:uncheckedState w14:val="2610" w14:font="MS Gothic"/>
            </w14:checkbox>
          </w:sdtPr>
          <w:sdtEndPr/>
          <w:sdtContent>
            <w:tc>
              <w:tcPr>
                <w:tcW w:w="438" w:type="dxa"/>
                <w:vAlign w:val="center"/>
              </w:tcPr>
              <w:p w14:paraId="6AD7E00F"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00442652"/>
            <w14:checkbox>
              <w14:checked w14:val="0"/>
              <w14:checkedState w14:val="2612" w14:font="MS Gothic"/>
              <w14:uncheckedState w14:val="2610" w14:font="MS Gothic"/>
            </w14:checkbox>
          </w:sdtPr>
          <w:sdtEndPr/>
          <w:sdtContent>
            <w:tc>
              <w:tcPr>
                <w:tcW w:w="438" w:type="dxa"/>
                <w:vAlign w:val="center"/>
              </w:tcPr>
              <w:p w14:paraId="76BB7E61"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18688789"/>
            <w14:checkbox>
              <w14:checked w14:val="0"/>
              <w14:checkedState w14:val="2612" w14:font="MS Gothic"/>
              <w14:uncheckedState w14:val="2610" w14:font="MS Gothic"/>
            </w14:checkbox>
          </w:sdtPr>
          <w:sdtEndPr/>
          <w:sdtContent>
            <w:tc>
              <w:tcPr>
                <w:tcW w:w="438" w:type="dxa"/>
                <w:vAlign w:val="center"/>
              </w:tcPr>
              <w:p w14:paraId="11EC54D7"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93408358"/>
            <w14:checkbox>
              <w14:checked w14:val="0"/>
              <w14:checkedState w14:val="2612" w14:font="MS Gothic"/>
              <w14:uncheckedState w14:val="2610" w14:font="MS Gothic"/>
            </w14:checkbox>
          </w:sdtPr>
          <w:sdtEndPr/>
          <w:sdtContent>
            <w:tc>
              <w:tcPr>
                <w:tcW w:w="438" w:type="dxa"/>
                <w:vAlign w:val="center"/>
              </w:tcPr>
              <w:p w14:paraId="327F6A7D"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58897305"/>
            <w14:checkbox>
              <w14:checked w14:val="0"/>
              <w14:checkedState w14:val="2612" w14:font="MS Gothic"/>
              <w14:uncheckedState w14:val="2610" w14:font="MS Gothic"/>
            </w14:checkbox>
          </w:sdtPr>
          <w:sdtEndPr/>
          <w:sdtContent>
            <w:tc>
              <w:tcPr>
                <w:tcW w:w="438" w:type="dxa"/>
                <w:vAlign w:val="center"/>
              </w:tcPr>
              <w:p w14:paraId="5D250198"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336195057"/>
            <w14:checkbox>
              <w14:checked w14:val="0"/>
              <w14:checkedState w14:val="2612" w14:font="MS Gothic"/>
              <w14:uncheckedState w14:val="2610" w14:font="MS Gothic"/>
            </w14:checkbox>
          </w:sdtPr>
          <w:sdtEndPr/>
          <w:sdtContent>
            <w:tc>
              <w:tcPr>
                <w:tcW w:w="546" w:type="dxa"/>
                <w:vAlign w:val="center"/>
              </w:tcPr>
              <w:p w14:paraId="6FBB094B"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tr>
      <w:tr w:rsidR="00B73726" w14:paraId="44483424" w14:textId="77777777" w:rsidTr="00423371">
        <w:tc>
          <w:tcPr>
            <w:tcW w:w="4595" w:type="dxa"/>
          </w:tcPr>
          <w:p w14:paraId="12AA2541" w14:textId="77777777" w:rsidR="00B73726" w:rsidRPr="00D5601A" w:rsidRDefault="00B73726" w:rsidP="00B73726">
            <w:pPr>
              <w:spacing w:line="360" w:lineRule="auto"/>
              <w:rPr>
                <w:rFonts w:ascii="Arial" w:hAnsi="Arial" w:cs="Arial"/>
              </w:rPr>
            </w:pPr>
            <w:r w:rsidRPr="00763F56">
              <w:rPr>
                <w:rFonts w:ascii="Arial" w:hAnsi="Arial" w:cs="Arial"/>
                <w:color w:val="FF0000"/>
              </w:rPr>
              <w:lastRenderedPageBreak/>
              <w:t>*</w:t>
            </w:r>
            <w:r>
              <w:rPr>
                <w:rFonts w:ascii="Arial" w:hAnsi="Arial" w:cs="Arial"/>
                <w:color w:val="FF0000"/>
              </w:rPr>
              <w:t xml:space="preserve"> </w:t>
            </w:r>
            <w:r w:rsidRPr="00D5601A">
              <w:rPr>
                <w:rFonts w:ascii="Arial" w:hAnsi="Arial" w:cs="Arial"/>
              </w:rPr>
              <w:t>Verringerung der mit dem Verkehr</w:t>
            </w:r>
          </w:p>
          <w:p w14:paraId="2463E863" w14:textId="77777777" w:rsidR="00B73726" w:rsidRPr="00763F56" w:rsidRDefault="00B73726" w:rsidP="00B73726">
            <w:pPr>
              <w:spacing w:line="360" w:lineRule="auto"/>
              <w:rPr>
                <w:rFonts w:ascii="Arial" w:hAnsi="Arial" w:cs="Arial"/>
                <w:color w:val="FF0000"/>
              </w:rPr>
            </w:pPr>
            <w:r w:rsidRPr="00D5601A">
              <w:rPr>
                <w:rFonts w:ascii="Arial" w:hAnsi="Arial" w:cs="Arial"/>
              </w:rPr>
              <w:t>verbundenen Umweltkosten, etwa</w:t>
            </w:r>
            <w:r>
              <w:rPr>
                <w:rFonts w:ascii="Arial" w:hAnsi="Arial" w:cs="Arial"/>
              </w:rPr>
              <w:t xml:space="preserve"> </w:t>
            </w:r>
            <w:r w:rsidRPr="00D5601A">
              <w:rPr>
                <w:rFonts w:ascii="Arial" w:hAnsi="Arial" w:cs="Arial"/>
              </w:rPr>
              <w:t>des Verlusts an biologischer Vielfalt,</w:t>
            </w:r>
            <w:r>
              <w:rPr>
                <w:rFonts w:ascii="Arial" w:hAnsi="Arial" w:cs="Arial"/>
              </w:rPr>
              <w:t xml:space="preserve"> </w:t>
            </w:r>
            <w:r w:rsidRPr="00D5601A">
              <w:rPr>
                <w:rFonts w:ascii="Arial" w:hAnsi="Arial" w:cs="Arial"/>
              </w:rPr>
              <w:t>der Luftverschmutzung oder des</w:t>
            </w:r>
            <w:r>
              <w:rPr>
                <w:rFonts w:ascii="Arial" w:hAnsi="Arial" w:cs="Arial"/>
              </w:rPr>
              <w:t xml:space="preserve"> </w:t>
            </w:r>
            <w:r w:rsidRPr="00D5601A">
              <w:rPr>
                <w:rFonts w:ascii="Arial" w:hAnsi="Arial" w:cs="Arial"/>
              </w:rPr>
              <w:t>Lärms</w:t>
            </w:r>
          </w:p>
        </w:tc>
        <w:sdt>
          <w:sdtPr>
            <w:rPr>
              <w:rFonts w:ascii="Arial" w:hAnsi="Arial" w:cs="Arial"/>
            </w:rPr>
            <w:id w:val="88363840"/>
            <w14:checkbox>
              <w14:checked w14:val="0"/>
              <w14:checkedState w14:val="2612" w14:font="MS Gothic"/>
              <w14:uncheckedState w14:val="2610" w14:font="MS Gothic"/>
            </w14:checkbox>
          </w:sdtPr>
          <w:sdtEndPr/>
          <w:sdtContent>
            <w:tc>
              <w:tcPr>
                <w:tcW w:w="417" w:type="dxa"/>
                <w:vAlign w:val="center"/>
              </w:tcPr>
              <w:p w14:paraId="27D6D32A"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395240486"/>
            <w14:checkbox>
              <w14:checked w14:val="0"/>
              <w14:checkedState w14:val="2612" w14:font="MS Gothic"/>
              <w14:uncheckedState w14:val="2610" w14:font="MS Gothic"/>
            </w14:checkbox>
          </w:sdtPr>
          <w:sdtEndPr/>
          <w:sdtContent>
            <w:tc>
              <w:tcPr>
                <w:tcW w:w="439" w:type="dxa"/>
                <w:vAlign w:val="center"/>
              </w:tcPr>
              <w:p w14:paraId="776FCABF"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18232143"/>
            <w14:checkbox>
              <w14:checked w14:val="0"/>
              <w14:checkedState w14:val="2612" w14:font="MS Gothic"/>
              <w14:uncheckedState w14:val="2610" w14:font="MS Gothic"/>
            </w14:checkbox>
          </w:sdtPr>
          <w:sdtEndPr/>
          <w:sdtContent>
            <w:tc>
              <w:tcPr>
                <w:tcW w:w="438" w:type="dxa"/>
                <w:vAlign w:val="center"/>
              </w:tcPr>
              <w:p w14:paraId="16C1EF16"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35393351"/>
            <w14:checkbox>
              <w14:checked w14:val="0"/>
              <w14:checkedState w14:val="2612" w14:font="MS Gothic"/>
              <w14:uncheckedState w14:val="2610" w14:font="MS Gothic"/>
            </w14:checkbox>
          </w:sdtPr>
          <w:sdtEndPr/>
          <w:sdtContent>
            <w:tc>
              <w:tcPr>
                <w:tcW w:w="438" w:type="dxa"/>
                <w:vAlign w:val="center"/>
              </w:tcPr>
              <w:p w14:paraId="28FDCF79"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37654068"/>
            <w14:checkbox>
              <w14:checked w14:val="0"/>
              <w14:checkedState w14:val="2612" w14:font="MS Gothic"/>
              <w14:uncheckedState w14:val="2610" w14:font="MS Gothic"/>
            </w14:checkbox>
          </w:sdtPr>
          <w:sdtEndPr/>
          <w:sdtContent>
            <w:tc>
              <w:tcPr>
                <w:tcW w:w="438" w:type="dxa"/>
                <w:vAlign w:val="center"/>
              </w:tcPr>
              <w:p w14:paraId="2C0D1C71"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289087283"/>
            <w14:checkbox>
              <w14:checked w14:val="0"/>
              <w14:checkedState w14:val="2612" w14:font="MS Gothic"/>
              <w14:uncheckedState w14:val="2610" w14:font="MS Gothic"/>
            </w14:checkbox>
          </w:sdtPr>
          <w:sdtEndPr/>
          <w:sdtContent>
            <w:tc>
              <w:tcPr>
                <w:tcW w:w="438" w:type="dxa"/>
                <w:vAlign w:val="center"/>
              </w:tcPr>
              <w:p w14:paraId="0E08D978"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35600005"/>
            <w14:checkbox>
              <w14:checked w14:val="0"/>
              <w14:checkedState w14:val="2612" w14:font="MS Gothic"/>
              <w14:uncheckedState w14:val="2610" w14:font="MS Gothic"/>
            </w14:checkbox>
          </w:sdtPr>
          <w:sdtEndPr/>
          <w:sdtContent>
            <w:tc>
              <w:tcPr>
                <w:tcW w:w="438" w:type="dxa"/>
                <w:vAlign w:val="center"/>
              </w:tcPr>
              <w:p w14:paraId="048B8FD6"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70833743"/>
            <w14:checkbox>
              <w14:checked w14:val="0"/>
              <w14:checkedState w14:val="2612" w14:font="MS Gothic"/>
              <w14:uncheckedState w14:val="2610" w14:font="MS Gothic"/>
            </w14:checkbox>
          </w:sdtPr>
          <w:sdtEndPr/>
          <w:sdtContent>
            <w:tc>
              <w:tcPr>
                <w:tcW w:w="438" w:type="dxa"/>
                <w:vAlign w:val="center"/>
              </w:tcPr>
              <w:p w14:paraId="7919C3E7"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2706814"/>
            <w14:checkbox>
              <w14:checked w14:val="0"/>
              <w14:checkedState w14:val="2612" w14:font="MS Gothic"/>
              <w14:uncheckedState w14:val="2610" w14:font="MS Gothic"/>
            </w14:checkbox>
          </w:sdtPr>
          <w:sdtEndPr/>
          <w:sdtContent>
            <w:tc>
              <w:tcPr>
                <w:tcW w:w="438" w:type="dxa"/>
                <w:vAlign w:val="center"/>
              </w:tcPr>
              <w:p w14:paraId="6C7D79D7"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4131236"/>
            <w14:checkbox>
              <w14:checked w14:val="0"/>
              <w14:checkedState w14:val="2612" w14:font="MS Gothic"/>
              <w14:uncheckedState w14:val="2610" w14:font="MS Gothic"/>
            </w14:checkbox>
          </w:sdtPr>
          <w:sdtEndPr/>
          <w:sdtContent>
            <w:tc>
              <w:tcPr>
                <w:tcW w:w="546" w:type="dxa"/>
                <w:vAlign w:val="center"/>
              </w:tcPr>
              <w:p w14:paraId="24B80FF0"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tr>
      <w:tr w:rsidR="00B73726" w14:paraId="1DCBCCB0" w14:textId="77777777" w:rsidTr="00423371">
        <w:tc>
          <w:tcPr>
            <w:tcW w:w="4595" w:type="dxa"/>
          </w:tcPr>
          <w:p w14:paraId="21052DA2" w14:textId="77777777" w:rsidR="00B73726" w:rsidRPr="00763F56" w:rsidRDefault="00B73726" w:rsidP="00B73726">
            <w:pPr>
              <w:spacing w:line="360" w:lineRule="auto"/>
              <w:rPr>
                <w:rFonts w:ascii="Arial" w:hAnsi="Arial" w:cs="Arial"/>
                <w:color w:val="FF0000"/>
              </w:rPr>
            </w:pPr>
            <w:r w:rsidRPr="00D5601A">
              <w:rPr>
                <w:rFonts w:ascii="Arial" w:hAnsi="Arial" w:cs="Arial"/>
              </w:rPr>
              <w:t>Sonstiges</w:t>
            </w:r>
            <w:r>
              <w:rPr>
                <w:rFonts w:ascii="Arial" w:hAnsi="Arial" w:cs="Arial"/>
              </w:rPr>
              <w:t>, bitte unten angeben</w:t>
            </w:r>
          </w:p>
        </w:tc>
        <w:sdt>
          <w:sdtPr>
            <w:rPr>
              <w:rFonts w:ascii="Arial" w:hAnsi="Arial" w:cs="Arial"/>
            </w:rPr>
            <w:id w:val="2114089900"/>
            <w14:checkbox>
              <w14:checked w14:val="0"/>
              <w14:checkedState w14:val="2612" w14:font="MS Gothic"/>
              <w14:uncheckedState w14:val="2610" w14:font="MS Gothic"/>
            </w14:checkbox>
          </w:sdtPr>
          <w:sdtEndPr/>
          <w:sdtContent>
            <w:tc>
              <w:tcPr>
                <w:tcW w:w="417" w:type="dxa"/>
                <w:vAlign w:val="center"/>
              </w:tcPr>
              <w:p w14:paraId="5EB4708C"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82138233"/>
            <w14:checkbox>
              <w14:checked w14:val="0"/>
              <w14:checkedState w14:val="2612" w14:font="MS Gothic"/>
              <w14:uncheckedState w14:val="2610" w14:font="MS Gothic"/>
            </w14:checkbox>
          </w:sdtPr>
          <w:sdtEndPr/>
          <w:sdtContent>
            <w:tc>
              <w:tcPr>
                <w:tcW w:w="439" w:type="dxa"/>
                <w:vAlign w:val="center"/>
              </w:tcPr>
              <w:p w14:paraId="4B4E9CC0"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9066764"/>
            <w14:checkbox>
              <w14:checked w14:val="0"/>
              <w14:checkedState w14:val="2612" w14:font="MS Gothic"/>
              <w14:uncheckedState w14:val="2610" w14:font="MS Gothic"/>
            </w14:checkbox>
          </w:sdtPr>
          <w:sdtEndPr/>
          <w:sdtContent>
            <w:tc>
              <w:tcPr>
                <w:tcW w:w="438" w:type="dxa"/>
                <w:vAlign w:val="center"/>
              </w:tcPr>
              <w:p w14:paraId="21E04F30"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94278329"/>
            <w14:checkbox>
              <w14:checked w14:val="0"/>
              <w14:checkedState w14:val="2612" w14:font="MS Gothic"/>
              <w14:uncheckedState w14:val="2610" w14:font="MS Gothic"/>
            </w14:checkbox>
          </w:sdtPr>
          <w:sdtEndPr/>
          <w:sdtContent>
            <w:tc>
              <w:tcPr>
                <w:tcW w:w="438" w:type="dxa"/>
                <w:vAlign w:val="center"/>
              </w:tcPr>
              <w:p w14:paraId="354AAB52"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857885843"/>
            <w14:checkbox>
              <w14:checked w14:val="0"/>
              <w14:checkedState w14:val="2612" w14:font="MS Gothic"/>
              <w14:uncheckedState w14:val="2610" w14:font="MS Gothic"/>
            </w14:checkbox>
          </w:sdtPr>
          <w:sdtEndPr/>
          <w:sdtContent>
            <w:tc>
              <w:tcPr>
                <w:tcW w:w="438" w:type="dxa"/>
                <w:vAlign w:val="center"/>
              </w:tcPr>
              <w:p w14:paraId="0C9B3C30"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21349042"/>
            <w14:checkbox>
              <w14:checked w14:val="0"/>
              <w14:checkedState w14:val="2612" w14:font="MS Gothic"/>
              <w14:uncheckedState w14:val="2610" w14:font="MS Gothic"/>
            </w14:checkbox>
          </w:sdtPr>
          <w:sdtEndPr/>
          <w:sdtContent>
            <w:tc>
              <w:tcPr>
                <w:tcW w:w="438" w:type="dxa"/>
                <w:vAlign w:val="center"/>
              </w:tcPr>
              <w:p w14:paraId="3A60B748"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311866996"/>
            <w14:checkbox>
              <w14:checked w14:val="0"/>
              <w14:checkedState w14:val="2612" w14:font="MS Gothic"/>
              <w14:uncheckedState w14:val="2610" w14:font="MS Gothic"/>
            </w14:checkbox>
          </w:sdtPr>
          <w:sdtEndPr/>
          <w:sdtContent>
            <w:tc>
              <w:tcPr>
                <w:tcW w:w="438" w:type="dxa"/>
                <w:vAlign w:val="center"/>
              </w:tcPr>
              <w:p w14:paraId="2B6427B0"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69874656"/>
            <w14:checkbox>
              <w14:checked w14:val="0"/>
              <w14:checkedState w14:val="2612" w14:font="MS Gothic"/>
              <w14:uncheckedState w14:val="2610" w14:font="MS Gothic"/>
            </w14:checkbox>
          </w:sdtPr>
          <w:sdtEndPr/>
          <w:sdtContent>
            <w:tc>
              <w:tcPr>
                <w:tcW w:w="438" w:type="dxa"/>
                <w:vAlign w:val="center"/>
              </w:tcPr>
              <w:p w14:paraId="3C535F4F"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432812210"/>
            <w14:checkbox>
              <w14:checked w14:val="0"/>
              <w14:checkedState w14:val="2612" w14:font="MS Gothic"/>
              <w14:uncheckedState w14:val="2610" w14:font="MS Gothic"/>
            </w14:checkbox>
          </w:sdtPr>
          <w:sdtEndPr/>
          <w:sdtContent>
            <w:tc>
              <w:tcPr>
                <w:tcW w:w="438" w:type="dxa"/>
                <w:vAlign w:val="center"/>
              </w:tcPr>
              <w:p w14:paraId="657C2167"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953085185"/>
            <w14:checkbox>
              <w14:checked w14:val="0"/>
              <w14:checkedState w14:val="2612" w14:font="MS Gothic"/>
              <w14:uncheckedState w14:val="2610" w14:font="MS Gothic"/>
            </w14:checkbox>
          </w:sdtPr>
          <w:sdtEndPr/>
          <w:sdtContent>
            <w:tc>
              <w:tcPr>
                <w:tcW w:w="546" w:type="dxa"/>
                <w:vAlign w:val="center"/>
              </w:tcPr>
              <w:p w14:paraId="661A6619" w14:textId="77777777" w:rsidR="00B73726" w:rsidRDefault="00B73726" w:rsidP="00B73726">
                <w:pPr>
                  <w:spacing w:line="360" w:lineRule="auto"/>
                  <w:jc w:val="center"/>
                  <w:rPr>
                    <w:rFonts w:ascii="Arial" w:hAnsi="Arial" w:cs="Arial"/>
                  </w:rPr>
                </w:pPr>
                <w:r>
                  <w:rPr>
                    <w:rFonts w:ascii="MS Gothic" w:eastAsia="MS Gothic" w:hAnsi="MS Gothic" w:cs="Arial" w:hint="eastAsia"/>
                  </w:rPr>
                  <w:t>☐</w:t>
                </w:r>
              </w:p>
            </w:tc>
          </w:sdtContent>
        </w:sdt>
      </w:tr>
    </w:tbl>
    <w:p w14:paraId="2E783C3A" w14:textId="77777777" w:rsidR="00C253F2" w:rsidRDefault="00C253F2" w:rsidP="00C253F2">
      <w:pPr>
        <w:spacing w:line="360" w:lineRule="auto"/>
        <w:rPr>
          <w:rFonts w:ascii="Arial" w:hAnsi="Arial" w:cs="Arial"/>
        </w:rPr>
      </w:pPr>
    </w:p>
    <w:p w14:paraId="55AB5110" w14:textId="77777777" w:rsidR="00D5601A" w:rsidRDefault="00C253F2" w:rsidP="00C253F2">
      <w:pPr>
        <w:spacing w:line="360" w:lineRule="auto"/>
        <w:rPr>
          <w:rFonts w:ascii="Arial" w:hAnsi="Arial" w:cs="Arial"/>
        </w:rPr>
      </w:pPr>
      <w:r w:rsidRPr="00C253F2">
        <w:rPr>
          <w:rFonts w:ascii="Arial" w:hAnsi="Arial" w:cs="Arial"/>
        </w:rPr>
        <w:t>1</w:t>
      </w:r>
      <w:r w:rsidR="00D5601A">
        <w:rPr>
          <w:rFonts w:ascii="Arial" w:hAnsi="Arial" w:cs="Arial"/>
        </w:rPr>
        <w:t>.a Bitte angeben:</w:t>
      </w:r>
    </w:p>
    <w:p w14:paraId="2851C468" w14:textId="77777777" w:rsidR="00C253F2" w:rsidRPr="00D5601A" w:rsidRDefault="00C253F2" w:rsidP="00C253F2">
      <w:pPr>
        <w:spacing w:line="360" w:lineRule="auto"/>
        <w:rPr>
          <w:rFonts w:ascii="Arial" w:hAnsi="Arial" w:cs="Arial"/>
        </w:rPr>
      </w:pPr>
      <w:r w:rsidRPr="00D5601A">
        <w:rPr>
          <w:rFonts w:ascii="Arial" w:hAnsi="Arial" w:cs="Arial"/>
        </w:rPr>
        <w:t xml:space="preserve"> </w:t>
      </w:r>
      <w:sdt>
        <w:sdtPr>
          <w:rPr>
            <w:rFonts w:ascii="Arial" w:hAnsi="Arial" w:cs="Arial"/>
          </w:rPr>
          <w:id w:val="298807228"/>
          <w:placeholder>
            <w:docPart w:val="DefaultPlaceholder_-1854013440"/>
          </w:placeholder>
          <w:showingPlcHdr/>
          <w:text/>
        </w:sdtPr>
        <w:sdtEndPr/>
        <w:sdtContent>
          <w:r w:rsidR="00D5601A" w:rsidRPr="00D5601A">
            <w:rPr>
              <w:rStyle w:val="Platzhaltertext"/>
              <w:rFonts w:ascii="Arial" w:hAnsi="Arial" w:cs="Arial"/>
            </w:rPr>
            <w:t>Klicken oder tippen Sie hier, um Text einzugeben.</w:t>
          </w:r>
        </w:sdtContent>
      </w:sdt>
    </w:p>
    <w:p w14:paraId="63E88B57" w14:textId="77777777" w:rsidR="00C253F2" w:rsidRPr="00C253F2" w:rsidRDefault="00C253F2" w:rsidP="00C253F2">
      <w:pPr>
        <w:spacing w:line="360" w:lineRule="auto"/>
        <w:rPr>
          <w:rFonts w:ascii="Arial" w:hAnsi="Arial" w:cs="Arial"/>
        </w:rPr>
      </w:pPr>
      <w:r w:rsidRPr="00C253F2">
        <w:rPr>
          <w:rFonts w:ascii="Arial" w:hAnsi="Arial" w:cs="Arial"/>
        </w:rPr>
        <w:t xml:space="preserve"> </w:t>
      </w:r>
    </w:p>
    <w:p w14:paraId="6B368655" w14:textId="77777777" w:rsidR="00C253F2" w:rsidRDefault="00C253F2" w:rsidP="00C253F2">
      <w:pPr>
        <w:spacing w:line="360" w:lineRule="auto"/>
        <w:rPr>
          <w:rFonts w:ascii="Arial" w:hAnsi="Arial" w:cs="Arial"/>
          <w:sz w:val="24"/>
          <w:szCs w:val="24"/>
        </w:rPr>
      </w:pPr>
      <w:r w:rsidRPr="00B73726">
        <w:rPr>
          <w:rFonts w:ascii="Arial" w:hAnsi="Arial" w:cs="Arial"/>
          <w:sz w:val="24"/>
          <w:szCs w:val="24"/>
        </w:rPr>
        <w:t>B. Maßnahmen zur Dekarbonisierung und Verringerung der Luftschadstoffe</w:t>
      </w:r>
      <w:r w:rsidR="008F5CA9">
        <w:rPr>
          <w:rFonts w:ascii="Arial" w:hAnsi="Arial" w:cs="Arial"/>
          <w:sz w:val="24"/>
          <w:szCs w:val="24"/>
        </w:rPr>
        <w:t>missionen im Verkehrssystem (z.</w:t>
      </w:r>
      <w:r w:rsidRPr="00B73726">
        <w:rPr>
          <w:rFonts w:ascii="Arial" w:hAnsi="Arial" w:cs="Arial"/>
          <w:sz w:val="24"/>
          <w:szCs w:val="24"/>
        </w:rPr>
        <w:t>B. durch nahtlose Verbindungen der Infrastruktur, Dienstkontinuität und Leistung)</w:t>
      </w:r>
    </w:p>
    <w:p w14:paraId="25CC6324" w14:textId="77777777" w:rsidR="00B73726" w:rsidRPr="00B73726" w:rsidRDefault="00B73726" w:rsidP="00C253F2">
      <w:pPr>
        <w:spacing w:line="360" w:lineRule="auto"/>
        <w:rPr>
          <w:rFonts w:ascii="Arial" w:hAnsi="Arial" w:cs="Arial"/>
          <w:sz w:val="24"/>
          <w:szCs w:val="24"/>
        </w:rPr>
      </w:pPr>
      <w:r>
        <w:rPr>
          <w:rFonts w:ascii="Arial" w:hAnsi="Arial" w:cs="Arial"/>
          <w:noProof/>
          <w:sz w:val="24"/>
          <w:szCs w:val="24"/>
          <w:lang w:eastAsia="de-AT"/>
        </w:rPr>
        <mc:AlternateContent>
          <mc:Choice Requires="wps">
            <w:drawing>
              <wp:anchor distT="0" distB="0" distL="114300" distR="114300" simplePos="0" relativeHeight="251664384" behindDoc="0" locked="0" layoutInCell="1" allowOverlap="1">
                <wp:simplePos x="0" y="0"/>
                <wp:positionH relativeFrom="column">
                  <wp:posOffset>-53634</wp:posOffset>
                </wp:positionH>
                <wp:positionV relativeFrom="paragraph">
                  <wp:posOffset>85534</wp:posOffset>
                </wp:positionV>
                <wp:extent cx="5881636" cy="0"/>
                <wp:effectExtent l="0" t="0" r="24130" b="19050"/>
                <wp:wrapNone/>
                <wp:docPr id="4" name="Gerader Verbinder 4"/>
                <wp:cNvGraphicFramePr/>
                <a:graphic xmlns:a="http://schemas.openxmlformats.org/drawingml/2006/main">
                  <a:graphicData uri="http://schemas.microsoft.com/office/word/2010/wordprocessingShape">
                    <wps:wsp>
                      <wps:cNvCnPr/>
                      <wps:spPr>
                        <a:xfrm flipV="1">
                          <a:off x="0" y="0"/>
                          <a:ext cx="58816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776AD5" id="Gerader Verbinde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6.75pt" to="458.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" strokecolor="black [3200]" strokeweight="1pt">
                <v:stroke joinstyle="miter"/>
              </v:line>
            </w:pict>
          </mc:Fallback>
        </mc:AlternateContent>
      </w:r>
    </w:p>
    <w:p w14:paraId="2D042416" w14:textId="77777777" w:rsidR="00C253F2" w:rsidRPr="00C253F2" w:rsidRDefault="00C253F2" w:rsidP="00C253F2">
      <w:pPr>
        <w:spacing w:line="360" w:lineRule="auto"/>
        <w:rPr>
          <w:rFonts w:ascii="Arial" w:hAnsi="Arial" w:cs="Arial"/>
        </w:rPr>
      </w:pPr>
      <w:r w:rsidRPr="00C253F2">
        <w:rPr>
          <w:rFonts w:ascii="Arial" w:hAnsi="Arial" w:cs="Arial"/>
        </w:rPr>
        <w:t>Vor dem Hintergrund des europäischen Grünen Deals werden mehrere Rechtsvorschriften überarbeitet, um sicherzustellen, dass sie zum Erreichen der ehrgeizigeren Klimaschutzziele und des Ziels der Reduzierung der Schadstoffe auf nahezu Null der EU beitragen. Die Überarbeitung der TEN-V-Verordnung wird auf der Strategie für nachhaltige und intelligente Mobilität aufbauen, mit der der Verkehrssektor in Richtung einer Reduktion der CO</w:t>
      </w:r>
      <w:r w:rsidRPr="008F5CA9">
        <w:rPr>
          <w:rFonts w:ascii="Arial" w:hAnsi="Arial" w:cs="Arial"/>
          <w:vertAlign w:val="subscript"/>
        </w:rPr>
        <w:t>2</w:t>
      </w:r>
      <w:r w:rsidRPr="00C253F2">
        <w:rPr>
          <w:rFonts w:ascii="Arial" w:hAnsi="Arial" w:cs="Arial"/>
        </w:rPr>
        <w:t>-Emissionen um 90 % bis 2050 und einer Senkung seines allgemeinen ökologischen Fußabdrucks gelenkt wird.</w:t>
      </w:r>
    </w:p>
    <w:p w14:paraId="12E928D3" w14:textId="77777777" w:rsidR="00C253F2" w:rsidRPr="00C253F2" w:rsidRDefault="00C253F2" w:rsidP="00C253F2">
      <w:pPr>
        <w:spacing w:line="360" w:lineRule="auto"/>
        <w:rPr>
          <w:rFonts w:ascii="Arial" w:hAnsi="Arial" w:cs="Arial"/>
        </w:rPr>
      </w:pPr>
      <w:r w:rsidRPr="00C253F2">
        <w:rPr>
          <w:rFonts w:ascii="Arial" w:hAnsi="Arial" w:cs="Arial"/>
        </w:rPr>
        <w:t>Das TEN-V-Netz besteht aus dem Gesamtnetz und dem Kernnetz; eine Struktur, die sich aus einer einheitlichen europäischen Planung ergab. Es umfasst Schienen-, Straßen- und Binnenwasserstraßenverbindungen sowie Häfen, Flughäfen und andere multimodale Terminals. Darüber hinaus ist es eng mit dem Verkehr in Städten verbunden, wo der Großteil des Verkehrs im TEN-V-Netz seinen Ursprung oder sein Ziel hat.</w:t>
      </w:r>
    </w:p>
    <w:p w14:paraId="15CFEF69" w14:textId="77777777" w:rsidR="00C253F2" w:rsidRPr="00C253F2" w:rsidRDefault="00C253F2" w:rsidP="00C253F2">
      <w:pPr>
        <w:spacing w:line="360" w:lineRule="auto"/>
        <w:rPr>
          <w:rFonts w:ascii="Arial" w:hAnsi="Arial" w:cs="Arial"/>
        </w:rPr>
      </w:pPr>
      <w:r w:rsidRPr="00C253F2">
        <w:rPr>
          <w:rFonts w:ascii="Arial" w:hAnsi="Arial" w:cs="Arial"/>
        </w:rPr>
        <w:t>Die Verordnung (EU) Nr. 1315/2013 enthält ein breites Spektrum an Qualitätsanforderungen für die gesamte Infrastruktur des TEN-V-Gesamtnetzes, die sowohl für neue als auch für bestehende Infrastrukturen gelten. Diese Anforderungen reichen von Interoperabilitäts- oder Sicherheitsstandards im Schienen- oder Straßenverkehr gemäß den entsprechenden Rechtsvorschriften bis hin zu Ausrüstungs- und Konnektivitätsanforderungen für Terminals oder intelligente Infrastrukturkomponenten, um „Telematiklösungen“ zu ermöglichen und die Effizienz grenzüberschreitender Verkehrsdienste zu steigern.</w:t>
      </w:r>
    </w:p>
    <w:p w14:paraId="652050EE" w14:textId="77777777" w:rsidR="00C253F2" w:rsidRDefault="00C253F2" w:rsidP="00C253F2">
      <w:pPr>
        <w:spacing w:line="360" w:lineRule="auto"/>
        <w:rPr>
          <w:rFonts w:ascii="Arial" w:hAnsi="Arial" w:cs="Arial"/>
        </w:rPr>
      </w:pPr>
      <w:r w:rsidRPr="00C253F2">
        <w:rPr>
          <w:rFonts w:ascii="Arial" w:hAnsi="Arial" w:cs="Arial"/>
        </w:rPr>
        <w:t>Das TEN-V-Kernnetz ist (als Teil des Gesamtnetzes) für große internationale Verkehrsströme und für eine ausgewogene Vernetzung aller EU-Regionen von größter Bedeutung. Es verbindet die großen Städte und Verkehrsknotenpunkte als Wirtschaftszentren und wichtige Umschlagplätze und genügt höheren Qualitäts- und Kapazitätsstandards als das Gesamtnetz.</w:t>
      </w:r>
    </w:p>
    <w:p w14:paraId="23CDA6BC" w14:textId="77777777" w:rsidR="00B73726" w:rsidRPr="00C253F2" w:rsidRDefault="00B73726" w:rsidP="00C253F2">
      <w:pPr>
        <w:spacing w:line="360" w:lineRule="auto"/>
        <w:rPr>
          <w:rFonts w:ascii="Arial" w:hAnsi="Arial" w:cs="Arial"/>
        </w:rPr>
      </w:pPr>
    </w:p>
    <w:p w14:paraId="23823FD5" w14:textId="77777777" w:rsidR="00C253F2" w:rsidRDefault="00C253F2" w:rsidP="00C253F2">
      <w:pPr>
        <w:spacing w:line="360" w:lineRule="auto"/>
        <w:rPr>
          <w:rFonts w:ascii="Arial" w:hAnsi="Arial" w:cs="Arial"/>
        </w:rPr>
      </w:pPr>
      <w:r w:rsidRPr="00C253F2">
        <w:rPr>
          <w:rFonts w:ascii="Arial" w:hAnsi="Arial" w:cs="Arial"/>
        </w:rPr>
        <w:t>2. Die Bewertung der TEN-V-Verordnung hat bestätigt, dass die Gestaltung des TEN-V-Netzes im Einklang mit der bestehenden Netzplanungsmethode beibehalten werden sollte. Allerdings legt sie auch nahe, dass geringfügige Anpassungen des Netzes möglich sein sollten.</w:t>
      </w:r>
    </w:p>
    <w:p w14:paraId="56D7976F" w14:textId="77777777" w:rsidR="00B73726" w:rsidRPr="00C253F2" w:rsidRDefault="00B73726" w:rsidP="00C253F2">
      <w:pPr>
        <w:spacing w:line="360" w:lineRule="auto"/>
        <w:rPr>
          <w:rFonts w:ascii="Arial" w:hAnsi="Arial" w:cs="Arial"/>
        </w:rPr>
      </w:pPr>
    </w:p>
    <w:p w14:paraId="27D95AFD" w14:textId="77777777" w:rsidR="00C253F2" w:rsidRPr="00B87008" w:rsidRDefault="00C253F2" w:rsidP="00C253F2">
      <w:pPr>
        <w:spacing w:line="360" w:lineRule="auto"/>
        <w:rPr>
          <w:rFonts w:ascii="Arial" w:hAnsi="Arial" w:cs="Arial"/>
          <w:i/>
          <w:color w:val="000000" w:themeColor="text1"/>
          <w:sz w:val="18"/>
          <w:szCs w:val="18"/>
        </w:rPr>
      </w:pPr>
      <w:r w:rsidRPr="00B87008">
        <w:rPr>
          <w:rFonts w:ascii="Arial" w:hAnsi="Arial" w:cs="Arial"/>
          <w:i/>
          <w:color w:val="000000" w:themeColor="text1"/>
          <w:sz w:val="18"/>
          <w:szCs w:val="18"/>
        </w:rPr>
        <w:lastRenderedPageBreak/>
        <w:t>Bitte geben Sie in diesem Zusammenhang an, inwieweit Sie folgenden Aussagen zustimmen:</w:t>
      </w:r>
    </w:p>
    <w:p w14:paraId="58845155" w14:textId="77777777" w:rsidR="00423371" w:rsidRPr="00B73726" w:rsidRDefault="00423371" w:rsidP="00C253F2">
      <w:pPr>
        <w:spacing w:line="360" w:lineRule="auto"/>
        <w:rPr>
          <w:rFonts w:ascii="Arial" w:hAnsi="Arial" w:cs="Arial"/>
          <w:i/>
          <w:color w:val="808080" w:themeColor="background1" w:themeShade="80"/>
          <w:sz w:val="16"/>
          <w:szCs w:val="16"/>
        </w:rPr>
      </w:pPr>
    </w:p>
    <w:tbl>
      <w:tblPr>
        <w:tblStyle w:val="Tabellenraster"/>
        <w:tblW w:w="9241" w:type="dxa"/>
        <w:tblLayout w:type="fixed"/>
        <w:tblLook w:val="04A0" w:firstRow="1" w:lastRow="0" w:firstColumn="1" w:lastColumn="0" w:noHBand="0" w:noVBand="1"/>
      </w:tblPr>
      <w:tblGrid>
        <w:gridCol w:w="2095"/>
        <w:gridCol w:w="1191"/>
        <w:gridCol w:w="1191"/>
        <w:gridCol w:w="1191"/>
        <w:gridCol w:w="1191"/>
        <w:gridCol w:w="1191"/>
        <w:gridCol w:w="1191"/>
      </w:tblGrid>
      <w:tr w:rsidR="002A09A8" w14:paraId="4C197060" w14:textId="77777777" w:rsidTr="002A09A8">
        <w:tc>
          <w:tcPr>
            <w:tcW w:w="2095" w:type="dxa"/>
          </w:tcPr>
          <w:p w14:paraId="67311746" w14:textId="77777777" w:rsidR="00B73726" w:rsidRPr="00763F56" w:rsidRDefault="00B73726" w:rsidP="00423371">
            <w:pPr>
              <w:spacing w:line="360" w:lineRule="auto"/>
              <w:rPr>
                <w:rFonts w:ascii="Arial" w:hAnsi="Arial" w:cs="Arial"/>
                <w:color w:val="FF0000"/>
              </w:rPr>
            </w:pPr>
          </w:p>
        </w:tc>
        <w:tc>
          <w:tcPr>
            <w:tcW w:w="1191" w:type="dxa"/>
            <w:vAlign w:val="center"/>
          </w:tcPr>
          <w:p w14:paraId="6156B9C3" w14:textId="77777777" w:rsidR="00B73726" w:rsidRPr="002A09A8" w:rsidRDefault="002A09A8" w:rsidP="00423371">
            <w:pPr>
              <w:spacing w:line="360" w:lineRule="auto"/>
              <w:jc w:val="center"/>
              <w:rPr>
                <w:rFonts w:ascii="Arial" w:hAnsi="Arial" w:cs="Arial"/>
                <w:sz w:val="18"/>
                <w:szCs w:val="18"/>
              </w:rPr>
            </w:pPr>
            <w:r w:rsidRPr="002A09A8">
              <w:rPr>
                <w:rFonts w:ascii="Arial" w:hAnsi="Arial" w:cs="Arial"/>
                <w:sz w:val="18"/>
                <w:szCs w:val="18"/>
              </w:rPr>
              <w:t>Stimme überhaupt nicht zu</w:t>
            </w:r>
          </w:p>
        </w:tc>
        <w:tc>
          <w:tcPr>
            <w:tcW w:w="1191" w:type="dxa"/>
            <w:vAlign w:val="center"/>
          </w:tcPr>
          <w:p w14:paraId="572145CE" w14:textId="77777777" w:rsidR="00B73726" w:rsidRPr="002A09A8" w:rsidRDefault="002A09A8" w:rsidP="00423371">
            <w:pPr>
              <w:spacing w:line="360" w:lineRule="auto"/>
              <w:jc w:val="center"/>
              <w:rPr>
                <w:rFonts w:ascii="Arial" w:hAnsi="Arial" w:cs="Arial"/>
                <w:sz w:val="18"/>
                <w:szCs w:val="18"/>
              </w:rPr>
            </w:pPr>
            <w:r w:rsidRPr="002A09A8">
              <w:rPr>
                <w:rFonts w:ascii="Arial" w:hAnsi="Arial" w:cs="Arial"/>
                <w:sz w:val="18"/>
                <w:szCs w:val="18"/>
              </w:rPr>
              <w:t>Stimme eher nicht zu</w:t>
            </w:r>
          </w:p>
        </w:tc>
        <w:tc>
          <w:tcPr>
            <w:tcW w:w="1191" w:type="dxa"/>
            <w:vAlign w:val="center"/>
          </w:tcPr>
          <w:p w14:paraId="327FD31E" w14:textId="77777777" w:rsidR="00B73726" w:rsidRPr="002A09A8" w:rsidRDefault="002A09A8" w:rsidP="00423371">
            <w:pPr>
              <w:spacing w:line="360" w:lineRule="auto"/>
              <w:jc w:val="center"/>
              <w:rPr>
                <w:rFonts w:ascii="Arial" w:hAnsi="Arial" w:cs="Arial"/>
                <w:sz w:val="18"/>
                <w:szCs w:val="18"/>
              </w:rPr>
            </w:pPr>
            <w:r w:rsidRPr="002A09A8">
              <w:rPr>
                <w:rFonts w:ascii="Arial" w:hAnsi="Arial" w:cs="Arial"/>
                <w:sz w:val="18"/>
                <w:szCs w:val="18"/>
              </w:rPr>
              <w:t>Neutrale Einstellung</w:t>
            </w:r>
          </w:p>
        </w:tc>
        <w:tc>
          <w:tcPr>
            <w:tcW w:w="1191" w:type="dxa"/>
            <w:vAlign w:val="center"/>
          </w:tcPr>
          <w:p w14:paraId="6CD2F339" w14:textId="77777777" w:rsidR="00B73726" w:rsidRPr="002A09A8" w:rsidRDefault="002A09A8" w:rsidP="00423371">
            <w:pPr>
              <w:spacing w:line="360" w:lineRule="auto"/>
              <w:jc w:val="center"/>
              <w:rPr>
                <w:rFonts w:ascii="Arial" w:hAnsi="Arial" w:cs="Arial"/>
                <w:sz w:val="18"/>
                <w:szCs w:val="18"/>
              </w:rPr>
            </w:pPr>
            <w:r w:rsidRPr="002A09A8">
              <w:rPr>
                <w:rFonts w:ascii="Arial" w:hAnsi="Arial" w:cs="Arial"/>
                <w:sz w:val="18"/>
                <w:szCs w:val="18"/>
              </w:rPr>
              <w:t>Stimme eher zu</w:t>
            </w:r>
          </w:p>
        </w:tc>
        <w:tc>
          <w:tcPr>
            <w:tcW w:w="1191" w:type="dxa"/>
            <w:vAlign w:val="center"/>
          </w:tcPr>
          <w:p w14:paraId="73C9BCED" w14:textId="77777777" w:rsidR="00B73726" w:rsidRPr="002A09A8" w:rsidRDefault="002A09A8" w:rsidP="00423371">
            <w:pPr>
              <w:spacing w:line="360" w:lineRule="auto"/>
              <w:jc w:val="center"/>
              <w:rPr>
                <w:rFonts w:ascii="Arial" w:hAnsi="Arial" w:cs="Arial"/>
                <w:sz w:val="18"/>
                <w:szCs w:val="18"/>
              </w:rPr>
            </w:pPr>
            <w:r w:rsidRPr="002A09A8">
              <w:rPr>
                <w:rFonts w:ascii="Arial" w:hAnsi="Arial" w:cs="Arial"/>
                <w:sz w:val="18"/>
                <w:szCs w:val="18"/>
              </w:rPr>
              <w:t>Stimme voll und ganz zu</w:t>
            </w:r>
          </w:p>
        </w:tc>
        <w:tc>
          <w:tcPr>
            <w:tcW w:w="1191" w:type="dxa"/>
            <w:vAlign w:val="center"/>
          </w:tcPr>
          <w:p w14:paraId="1D61CD9B" w14:textId="77777777" w:rsidR="00B73726" w:rsidRPr="002A09A8" w:rsidRDefault="002A09A8" w:rsidP="00423371">
            <w:pPr>
              <w:spacing w:line="360" w:lineRule="auto"/>
              <w:jc w:val="center"/>
              <w:rPr>
                <w:rFonts w:ascii="Arial" w:hAnsi="Arial" w:cs="Arial"/>
                <w:sz w:val="18"/>
                <w:szCs w:val="18"/>
              </w:rPr>
            </w:pPr>
            <w:r w:rsidRPr="002A09A8">
              <w:rPr>
                <w:rFonts w:ascii="Arial" w:hAnsi="Arial" w:cs="Arial"/>
                <w:sz w:val="18"/>
                <w:szCs w:val="18"/>
              </w:rPr>
              <w:t>Keine Stellungnahme</w:t>
            </w:r>
          </w:p>
        </w:tc>
      </w:tr>
      <w:tr w:rsidR="002A09A8" w14:paraId="59DB8E95" w14:textId="77777777" w:rsidTr="002A09A8">
        <w:tc>
          <w:tcPr>
            <w:tcW w:w="2095" w:type="dxa"/>
          </w:tcPr>
          <w:p w14:paraId="06F8EE24" w14:textId="77777777" w:rsidR="002A09A8" w:rsidRPr="002A09A8" w:rsidRDefault="002A09A8" w:rsidP="002A09A8">
            <w:pPr>
              <w:spacing w:line="360" w:lineRule="auto"/>
              <w:rPr>
                <w:rFonts w:ascii="Arial" w:hAnsi="Arial" w:cs="Arial"/>
                <w:sz w:val="18"/>
                <w:szCs w:val="18"/>
              </w:rPr>
            </w:pPr>
            <w:r w:rsidRPr="00763F56">
              <w:rPr>
                <w:rFonts w:ascii="Arial" w:hAnsi="Arial" w:cs="Arial"/>
                <w:color w:val="FF0000"/>
              </w:rPr>
              <w:t>*</w:t>
            </w:r>
            <w:r>
              <w:rPr>
                <w:rFonts w:ascii="Arial" w:hAnsi="Arial" w:cs="Arial"/>
                <w:color w:val="FF0000"/>
              </w:rPr>
              <w:t xml:space="preserve"> </w:t>
            </w:r>
            <w:r w:rsidRPr="002A09A8">
              <w:rPr>
                <w:rFonts w:ascii="Arial" w:hAnsi="Arial" w:cs="Arial"/>
                <w:sz w:val="18"/>
                <w:szCs w:val="18"/>
              </w:rPr>
              <w:t>Die Gestaltung des Netzes muss</w:t>
            </w:r>
            <w:r>
              <w:rPr>
                <w:rFonts w:ascii="Arial" w:hAnsi="Arial" w:cs="Arial"/>
                <w:sz w:val="18"/>
                <w:szCs w:val="18"/>
              </w:rPr>
              <w:t xml:space="preserve"> </w:t>
            </w:r>
            <w:r w:rsidRPr="002A09A8">
              <w:rPr>
                <w:rFonts w:ascii="Arial" w:hAnsi="Arial" w:cs="Arial"/>
                <w:sz w:val="18"/>
                <w:szCs w:val="18"/>
              </w:rPr>
              <w:t>angepasst werden,</w:t>
            </w:r>
          </w:p>
          <w:p w14:paraId="16D497B3" w14:textId="77777777" w:rsidR="002A09A8" w:rsidRPr="002A09A8" w:rsidRDefault="002A09A8" w:rsidP="002A09A8">
            <w:pPr>
              <w:spacing w:line="360" w:lineRule="auto"/>
              <w:rPr>
                <w:rFonts w:ascii="Arial" w:hAnsi="Arial" w:cs="Arial"/>
                <w:sz w:val="18"/>
                <w:szCs w:val="18"/>
              </w:rPr>
            </w:pPr>
            <w:r w:rsidRPr="002A09A8">
              <w:rPr>
                <w:rFonts w:ascii="Arial" w:hAnsi="Arial" w:cs="Arial"/>
                <w:sz w:val="18"/>
                <w:szCs w:val="18"/>
              </w:rPr>
              <w:t xml:space="preserve">um den sich </w:t>
            </w:r>
            <w:r>
              <w:rPr>
                <w:rFonts w:ascii="Arial" w:hAnsi="Arial" w:cs="Arial"/>
                <w:sz w:val="18"/>
                <w:szCs w:val="18"/>
              </w:rPr>
              <w:t>ä</w:t>
            </w:r>
            <w:r w:rsidRPr="002A09A8">
              <w:rPr>
                <w:rFonts w:ascii="Arial" w:hAnsi="Arial" w:cs="Arial"/>
                <w:sz w:val="18"/>
                <w:szCs w:val="18"/>
              </w:rPr>
              <w:t>ndernden</w:t>
            </w:r>
          </w:p>
          <w:p w14:paraId="74CC5F7A" w14:textId="77777777" w:rsidR="002A09A8" w:rsidRPr="002A09A8" w:rsidRDefault="002A09A8" w:rsidP="002A09A8">
            <w:pPr>
              <w:spacing w:line="360" w:lineRule="auto"/>
              <w:rPr>
                <w:rFonts w:ascii="Arial" w:hAnsi="Arial" w:cs="Arial"/>
                <w:sz w:val="18"/>
                <w:szCs w:val="18"/>
              </w:rPr>
            </w:pPr>
            <w:r w:rsidRPr="002A09A8">
              <w:rPr>
                <w:rFonts w:ascii="Arial" w:hAnsi="Arial" w:cs="Arial"/>
                <w:sz w:val="18"/>
                <w:szCs w:val="18"/>
              </w:rPr>
              <w:t>Verkehrsströmen</w:t>
            </w:r>
          </w:p>
          <w:p w14:paraId="5F77C706" w14:textId="77777777" w:rsidR="002A09A8" w:rsidRPr="002A09A8" w:rsidRDefault="002A09A8" w:rsidP="002A09A8">
            <w:pPr>
              <w:spacing w:line="360" w:lineRule="auto"/>
              <w:rPr>
                <w:rFonts w:ascii="Arial" w:hAnsi="Arial" w:cs="Arial"/>
                <w:sz w:val="18"/>
                <w:szCs w:val="18"/>
              </w:rPr>
            </w:pPr>
            <w:r w:rsidRPr="002A09A8">
              <w:rPr>
                <w:rFonts w:ascii="Arial" w:hAnsi="Arial" w:cs="Arial"/>
                <w:sz w:val="18"/>
                <w:szCs w:val="18"/>
              </w:rPr>
              <w:t>innerhalb der EU und mit Nachbar-</w:t>
            </w:r>
          </w:p>
          <w:p w14:paraId="111B2D30" w14:textId="77777777" w:rsidR="002A09A8" w:rsidRPr="002A09A8" w:rsidRDefault="002A09A8" w:rsidP="002A09A8">
            <w:pPr>
              <w:spacing w:line="360" w:lineRule="auto"/>
              <w:rPr>
                <w:rFonts w:ascii="Arial" w:hAnsi="Arial" w:cs="Arial"/>
                <w:sz w:val="18"/>
                <w:szCs w:val="18"/>
              </w:rPr>
            </w:pPr>
            <w:r w:rsidRPr="002A09A8">
              <w:rPr>
                <w:rFonts w:ascii="Arial" w:hAnsi="Arial" w:cs="Arial"/>
                <w:sz w:val="18"/>
                <w:szCs w:val="18"/>
              </w:rPr>
              <w:t>/Drittstaaten</w:t>
            </w:r>
          </w:p>
          <w:p w14:paraId="5AA15584" w14:textId="77777777" w:rsidR="00B73726" w:rsidRPr="00763F56" w:rsidRDefault="002A09A8" w:rsidP="002A09A8">
            <w:pPr>
              <w:spacing w:line="360" w:lineRule="auto"/>
              <w:rPr>
                <w:rFonts w:ascii="Arial" w:hAnsi="Arial" w:cs="Arial"/>
                <w:color w:val="FF0000"/>
              </w:rPr>
            </w:pPr>
            <w:r w:rsidRPr="002A09A8">
              <w:rPr>
                <w:rFonts w:ascii="Arial" w:hAnsi="Arial" w:cs="Arial"/>
                <w:sz w:val="18"/>
                <w:szCs w:val="18"/>
              </w:rPr>
              <w:t>Rechnung zu tragen.</w:t>
            </w:r>
          </w:p>
        </w:tc>
        <w:sdt>
          <w:sdtPr>
            <w:rPr>
              <w:rFonts w:ascii="Arial" w:hAnsi="Arial" w:cs="Arial"/>
              <w:sz w:val="18"/>
              <w:szCs w:val="18"/>
            </w:rPr>
            <w:id w:val="-254975272"/>
            <w14:checkbox>
              <w14:checked w14:val="0"/>
              <w14:checkedState w14:val="2612" w14:font="MS Gothic"/>
              <w14:uncheckedState w14:val="2610" w14:font="MS Gothic"/>
            </w14:checkbox>
          </w:sdtPr>
          <w:sdtEndPr/>
          <w:sdtContent>
            <w:tc>
              <w:tcPr>
                <w:tcW w:w="1191" w:type="dxa"/>
                <w:vAlign w:val="center"/>
              </w:tcPr>
              <w:p w14:paraId="7A5A82F0" w14:textId="77777777" w:rsidR="00B73726" w:rsidRPr="002A09A8" w:rsidRDefault="00B73726"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281841917"/>
            <w14:checkbox>
              <w14:checked w14:val="0"/>
              <w14:checkedState w14:val="2612" w14:font="MS Gothic"/>
              <w14:uncheckedState w14:val="2610" w14:font="MS Gothic"/>
            </w14:checkbox>
          </w:sdtPr>
          <w:sdtEndPr/>
          <w:sdtContent>
            <w:tc>
              <w:tcPr>
                <w:tcW w:w="1191" w:type="dxa"/>
                <w:vAlign w:val="center"/>
              </w:tcPr>
              <w:p w14:paraId="7D5E3728" w14:textId="77777777" w:rsidR="00B73726" w:rsidRPr="002A09A8" w:rsidRDefault="00B73726"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350954586"/>
            <w14:checkbox>
              <w14:checked w14:val="0"/>
              <w14:checkedState w14:val="2612" w14:font="MS Gothic"/>
              <w14:uncheckedState w14:val="2610" w14:font="MS Gothic"/>
            </w14:checkbox>
          </w:sdtPr>
          <w:sdtEndPr/>
          <w:sdtContent>
            <w:tc>
              <w:tcPr>
                <w:tcW w:w="1191" w:type="dxa"/>
                <w:vAlign w:val="center"/>
              </w:tcPr>
              <w:p w14:paraId="2276F10B" w14:textId="77777777" w:rsidR="00B73726" w:rsidRPr="002A09A8" w:rsidRDefault="00B73726"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357270990"/>
            <w14:checkbox>
              <w14:checked w14:val="0"/>
              <w14:checkedState w14:val="2612" w14:font="MS Gothic"/>
              <w14:uncheckedState w14:val="2610" w14:font="MS Gothic"/>
            </w14:checkbox>
          </w:sdtPr>
          <w:sdtEndPr/>
          <w:sdtContent>
            <w:tc>
              <w:tcPr>
                <w:tcW w:w="1191" w:type="dxa"/>
                <w:vAlign w:val="center"/>
              </w:tcPr>
              <w:p w14:paraId="480A020C" w14:textId="77777777" w:rsidR="00B73726" w:rsidRPr="002A09A8" w:rsidRDefault="00B73726"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618958041"/>
            <w14:checkbox>
              <w14:checked w14:val="0"/>
              <w14:checkedState w14:val="2612" w14:font="MS Gothic"/>
              <w14:uncheckedState w14:val="2610" w14:font="MS Gothic"/>
            </w14:checkbox>
          </w:sdtPr>
          <w:sdtEndPr/>
          <w:sdtContent>
            <w:tc>
              <w:tcPr>
                <w:tcW w:w="1191" w:type="dxa"/>
                <w:vAlign w:val="center"/>
              </w:tcPr>
              <w:p w14:paraId="42FD5209" w14:textId="77777777" w:rsidR="00B73726" w:rsidRPr="002A09A8" w:rsidRDefault="00B73726"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896286369"/>
            <w14:checkbox>
              <w14:checked w14:val="0"/>
              <w14:checkedState w14:val="2612" w14:font="MS Gothic"/>
              <w14:uncheckedState w14:val="2610" w14:font="MS Gothic"/>
            </w14:checkbox>
          </w:sdtPr>
          <w:sdtEndPr/>
          <w:sdtContent>
            <w:tc>
              <w:tcPr>
                <w:tcW w:w="1191" w:type="dxa"/>
                <w:vAlign w:val="center"/>
              </w:tcPr>
              <w:p w14:paraId="0B410EA5" w14:textId="77777777" w:rsidR="00B73726" w:rsidRPr="002A09A8" w:rsidRDefault="00B73726"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2A09A8" w14:paraId="3CF6299A" w14:textId="77777777" w:rsidTr="002A09A8">
        <w:tc>
          <w:tcPr>
            <w:tcW w:w="2095" w:type="dxa"/>
          </w:tcPr>
          <w:p w14:paraId="56F9BE46" w14:textId="77777777" w:rsidR="002A09A8" w:rsidRPr="002A09A8" w:rsidRDefault="002A09A8" w:rsidP="002A09A8">
            <w:pPr>
              <w:spacing w:line="360" w:lineRule="auto"/>
              <w:rPr>
                <w:rFonts w:ascii="Arial" w:hAnsi="Arial" w:cs="Arial"/>
                <w:sz w:val="18"/>
                <w:szCs w:val="18"/>
              </w:rPr>
            </w:pPr>
            <w:r>
              <w:rPr>
                <w:rFonts w:ascii="Arial" w:hAnsi="Arial" w:cs="Arial"/>
                <w:color w:val="FF0000"/>
              </w:rPr>
              <w:t xml:space="preserve">* </w:t>
            </w:r>
            <w:r w:rsidRPr="002A09A8">
              <w:rPr>
                <w:rFonts w:ascii="Arial" w:hAnsi="Arial" w:cs="Arial"/>
                <w:sz w:val="18"/>
                <w:szCs w:val="18"/>
              </w:rPr>
              <w:t>Die Gestaltung des</w:t>
            </w:r>
          </w:p>
          <w:p w14:paraId="46055C98" w14:textId="77777777" w:rsidR="002A09A8" w:rsidRPr="002A09A8" w:rsidRDefault="002A09A8" w:rsidP="002A09A8">
            <w:pPr>
              <w:spacing w:line="360" w:lineRule="auto"/>
              <w:rPr>
                <w:rFonts w:ascii="Arial" w:hAnsi="Arial" w:cs="Arial"/>
                <w:sz w:val="18"/>
                <w:szCs w:val="18"/>
              </w:rPr>
            </w:pPr>
            <w:r w:rsidRPr="002A09A8">
              <w:rPr>
                <w:rFonts w:ascii="Arial" w:hAnsi="Arial" w:cs="Arial"/>
                <w:sz w:val="18"/>
                <w:szCs w:val="18"/>
              </w:rPr>
              <w:t>Netzes muss</w:t>
            </w:r>
          </w:p>
          <w:p w14:paraId="56BE12E7" w14:textId="77777777" w:rsidR="002A09A8" w:rsidRPr="002A09A8" w:rsidRDefault="002A09A8" w:rsidP="002A09A8">
            <w:pPr>
              <w:spacing w:line="360" w:lineRule="auto"/>
              <w:rPr>
                <w:rFonts w:ascii="Arial" w:hAnsi="Arial" w:cs="Arial"/>
                <w:sz w:val="18"/>
                <w:szCs w:val="18"/>
              </w:rPr>
            </w:pPr>
            <w:r w:rsidRPr="002A09A8">
              <w:rPr>
                <w:rFonts w:ascii="Arial" w:hAnsi="Arial" w:cs="Arial"/>
                <w:sz w:val="18"/>
                <w:szCs w:val="18"/>
              </w:rPr>
              <w:t>angepasst werden,</w:t>
            </w:r>
          </w:p>
          <w:p w14:paraId="54E80008" w14:textId="77777777" w:rsidR="002A09A8" w:rsidRPr="002A09A8" w:rsidRDefault="002A09A8" w:rsidP="002A09A8">
            <w:pPr>
              <w:spacing w:line="360" w:lineRule="auto"/>
              <w:rPr>
                <w:rFonts w:ascii="Arial" w:hAnsi="Arial" w:cs="Arial"/>
                <w:sz w:val="18"/>
                <w:szCs w:val="18"/>
              </w:rPr>
            </w:pPr>
            <w:r w:rsidRPr="002A09A8">
              <w:rPr>
                <w:rFonts w:ascii="Arial" w:hAnsi="Arial" w:cs="Arial"/>
                <w:sz w:val="18"/>
                <w:szCs w:val="18"/>
              </w:rPr>
              <w:t>um die</w:t>
            </w:r>
          </w:p>
          <w:p w14:paraId="6356241F" w14:textId="77777777" w:rsidR="002A09A8" w:rsidRPr="002A09A8" w:rsidRDefault="002A09A8" w:rsidP="002A09A8">
            <w:pPr>
              <w:spacing w:line="360" w:lineRule="auto"/>
              <w:rPr>
                <w:rFonts w:ascii="Arial" w:hAnsi="Arial" w:cs="Arial"/>
                <w:sz w:val="18"/>
                <w:szCs w:val="18"/>
              </w:rPr>
            </w:pPr>
            <w:r w:rsidRPr="002A09A8">
              <w:rPr>
                <w:rFonts w:ascii="Arial" w:hAnsi="Arial" w:cs="Arial"/>
                <w:sz w:val="18"/>
                <w:szCs w:val="18"/>
              </w:rPr>
              <w:t>Zugänglichkeit aller</w:t>
            </w:r>
          </w:p>
          <w:p w14:paraId="7AB4A4B5" w14:textId="77777777" w:rsidR="002A09A8" w:rsidRPr="002A09A8" w:rsidRDefault="002A09A8" w:rsidP="002A09A8">
            <w:pPr>
              <w:spacing w:line="360" w:lineRule="auto"/>
              <w:rPr>
                <w:rFonts w:ascii="Arial" w:hAnsi="Arial" w:cs="Arial"/>
                <w:sz w:val="18"/>
                <w:szCs w:val="18"/>
              </w:rPr>
            </w:pPr>
            <w:r w:rsidRPr="002A09A8">
              <w:rPr>
                <w:rFonts w:ascii="Arial" w:hAnsi="Arial" w:cs="Arial"/>
                <w:sz w:val="18"/>
                <w:szCs w:val="18"/>
              </w:rPr>
              <w:t>Regionen und die</w:t>
            </w:r>
          </w:p>
          <w:p w14:paraId="7F1F9FB9" w14:textId="77777777" w:rsidR="002A09A8" w:rsidRPr="002A09A8" w:rsidRDefault="002A09A8" w:rsidP="002A09A8">
            <w:pPr>
              <w:spacing w:line="360" w:lineRule="auto"/>
              <w:rPr>
                <w:rFonts w:ascii="Arial" w:hAnsi="Arial" w:cs="Arial"/>
                <w:sz w:val="18"/>
                <w:szCs w:val="18"/>
              </w:rPr>
            </w:pPr>
            <w:r w:rsidRPr="002A09A8">
              <w:rPr>
                <w:rFonts w:ascii="Arial" w:hAnsi="Arial" w:cs="Arial"/>
                <w:sz w:val="18"/>
                <w:szCs w:val="18"/>
              </w:rPr>
              <w:t>grenzüberschreitende</w:t>
            </w:r>
          </w:p>
          <w:p w14:paraId="7B3F72AA" w14:textId="77777777" w:rsidR="002A09A8" w:rsidRPr="002A09A8" w:rsidRDefault="002A09A8" w:rsidP="002A09A8">
            <w:pPr>
              <w:spacing w:line="360" w:lineRule="auto"/>
              <w:rPr>
                <w:rFonts w:ascii="Arial" w:hAnsi="Arial" w:cs="Arial"/>
                <w:sz w:val="18"/>
                <w:szCs w:val="18"/>
              </w:rPr>
            </w:pPr>
            <w:r w:rsidRPr="002A09A8">
              <w:rPr>
                <w:rFonts w:ascii="Arial" w:hAnsi="Arial" w:cs="Arial"/>
                <w:sz w:val="18"/>
                <w:szCs w:val="18"/>
              </w:rPr>
              <w:t>Mobilität weiter zu</w:t>
            </w:r>
          </w:p>
          <w:p w14:paraId="4C1EEAB4" w14:textId="77777777" w:rsidR="002A09A8" w:rsidRPr="00763F56" w:rsidRDefault="002A09A8" w:rsidP="002A09A8">
            <w:pPr>
              <w:spacing w:line="360" w:lineRule="auto"/>
              <w:rPr>
                <w:rFonts w:ascii="Arial" w:hAnsi="Arial" w:cs="Arial"/>
                <w:color w:val="FF0000"/>
              </w:rPr>
            </w:pPr>
            <w:r w:rsidRPr="002A09A8">
              <w:rPr>
                <w:rFonts w:ascii="Arial" w:hAnsi="Arial" w:cs="Arial"/>
                <w:sz w:val="18"/>
                <w:szCs w:val="18"/>
              </w:rPr>
              <w:t>verbessern.</w:t>
            </w:r>
          </w:p>
        </w:tc>
        <w:sdt>
          <w:sdtPr>
            <w:rPr>
              <w:rFonts w:ascii="Arial" w:hAnsi="Arial" w:cs="Arial"/>
              <w:sz w:val="18"/>
              <w:szCs w:val="18"/>
            </w:rPr>
            <w:id w:val="-233696958"/>
            <w14:checkbox>
              <w14:checked w14:val="0"/>
              <w14:checkedState w14:val="2612" w14:font="MS Gothic"/>
              <w14:uncheckedState w14:val="2610" w14:font="MS Gothic"/>
            </w14:checkbox>
          </w:sdtPr>
          <w:sdtEndPr/>
          <w:sdtContent>
            <w:tc>
              <w:tcPr>
                <w:tcW w:w="1191" w:type="dxa"/>
                <w:vAlign w:val="center"/>
              </w:tcPr>
              <w:p w14:paraId="591EDA79" w14:textId="77777777" w:rsidR="002A09A8" w:rsidRPr="002A09A8" w:rsidRDefault="002A09A8" w:rsidP="002A09A8">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2118100256"/>
            <w14:checkbox>
              <w14:checked w14:val="0"/>
              <w14:checkedState w14:val="2612" w14:font="MS Gothic"/>
              <w14:uncheckedState w14:val="2610" w14:font="MS Gothic"/>
            </w14:checkbox>
          </w:sdtPr>
          <w:sdtEndPr/>
          <w:sdtContent>
            <w:tc>
              <w:tcPr>
                <w:tcW w:w="1191" w:type="dxa"/>
                <w:vAlign w:val="center"/>
              </w:tcPr>
              <w:p w14:paraId="0FB0410E" w14:textId="77777777" w:rsidR="002A09A8" w:rsidRPr="002A09A8" w:rsidRDefault="002A09A8" w:rsidP="002A09A8">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667911507"/>
            <w14:checkbox>
              <w14:checked w14:val="0"/>
              <w14:checkedState w14:val="2612" w14:font="MS Gothic"/>
              <w14:uncheckedState w14:val="2610" w14:font="MS Gothic"/>
            </w14:checkbox>
          </w:sdtPr>
          <w:sdtEndPr/>
          <w:sdtContent>
            <w:tc>
              <w:tcPr>
                <w:tcW w:w="1191" w:type="dxa"/>
                <w:vAlign w:val="center"/>
              </w:tcPr>
              <w:p w14:paraId="77BC7B8B" w14:textId="77777777" w:rsidR="002A09A8" w:rsidRPr="002A09A8" w:rsidRDefault="002A09A8" w:rsidP="002A09A8">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355005281"/>
            <w14:checkbox>
              <w14:checked w14:val="0"/>
              <w14:checkedState w14:val="2612" w14:font="MS Gothic"/>
              <w14:uncheckedState w14:val="2610" w14:font="MS Gothic"/>
            </w14:checkbox>
          </w:sdtPr>
          <w:sdtEndPr/>
          <w:sdtContent>
            <w:tc>
              <w:tcPr>
                <w:tcW w:w="1191" w:type="dxa"/>
                <w:vAlign w:val="center"/>
              </w:tcPr>
              <w:p w14:paraId="14DC6BF3" w14:textId="77777777" w:rsidR="002A09A8" w:rsidRPr="002A09A8" w:rsidRDefault="002A09A8" w:rsidP="002A09A8">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003009388"/>
            <w14:checkbox>
              <w14:checked w14:val="0"/>
              <w14:checkedState w14:val="2612" w14:font="MS Gothic"/>
              <w14:uncheckedState w14:val="2610" w14:font="MS Gothic"/>
            </w14:checkbox>
          </w:sdtPr>
          <w:sdtEndPr/>
          <w:sdtContent>
            <w:tc>
              <w:tcPr>
                <w:tcW w:w="1191" w:type="dxa"/>
                <w:vAlign w:val="center"/>
              </w:tcPr>
              <w:p w14:paraId="672604D8" w14:textId="77777777" w:rsidR="002A09A8" w:rsidRPr="002A09A8" w:rsidRDefault="002A09A8" w:rsidP="002A09A8">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492513598"/>
            <w14:checkbox>
              <w14:checked w14:val="0"/>
              <w14:checkedState w14:val="2612" w14:font="MS Gothic"/>
              <w14:uncheckedState w14:val="2610" w14:font="MS Gothic"/>
            </w14:checkbox>
          </w:sdtPr>
          <w:sdtEndPr/>
          <w:sdtContent>
            <w:tc>
              <w:tcPr>
                <w:tcW w:w="1191" w:type="dxa"/>
                <w:vAlign w:val="center"/>
              </w:tcPr>
              <w:p w14:paraId="3894BBD2" w14:textId="77777777" w:rsidR="002A09A8" w:rsidRPr="002A09A8" w:rsidRDefault="002A09A8" w:rsidP="002A09A8">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bl>
    <w:p w14:paraId="4AA6C945" w14:textId="77777777" w:rsidR="00C253F2" w:rsidRPr="00C253F2" w:rsidRDefault="00C253F2" w:rsidP="00C253F2">
      <w:pPr>
        <w:spacing w:line="360" w:lineRule="auto"/>
        <w:rPr>
          <w:rFonts w:ascii="Arial" w:hAnsi="Arial" w:cs="Arial"/>
        </w:rPr>
      </w:pPr>
    </w:p>
    <w:p w14:paraId="7B842B1D" w14:textId="77777777" w:rsidR="002A09A8" w:rsidRPr="002A09A8" w:rsidRDefault="002A09A8" w:rsidP="002A09A8">
      <w:pPr>
        <w:spacing w:line="360" w:lineRule="auto"/>
        <w:rPr>
          <w:rFonts w:ascii="Arial" w:hAnsi="Arial" w:cs="Arial"/>
        </w:rPr>
      </w:pPr>
      <w:r w:rsidRPr="002A09A8">
        <w:rPr>
          <w:rFonts w:ascii="Arial" w:hAnsi="Arial" w:cs="Arial"/>
        </w:rPr>
        <w:t>2.a Falls Sie „eher“ oder „voll und ganz“ zustimmen: Welche Art von Anpassung</w:t>
      </w:r>
      <w:r>
        <w:rPr>
          <w:rFonts w:ascii="Arial" w:hAnsi="Arial" w:cs="Arial"/>
        </w:rPr>
        <w:t xml:space="preserve"> </w:t>
      </w:r>
      <w:r w:rsidRPr="002A09A8">
        <w:rPr>
          <w:rFonts w:ascii="Arial" w:hAnsi="Arial" w:cs="Arial"/>
        </w:rPr>
        <w:t>halten Sie für am nötigsten?</w:t>
      </w:r>
    </w:p>
    <w:p w14:paraId="1876E994" w14:textId="77777777" w:rsidR="002A09A8" w:rsidRPr="00B87008" w:rsidRDefault="002A09A8" w:rsidP="00C253F2">
      <w:pPr>
        <w:spacing w:line="360" w:lineRule="auto"/>
        <w:rPr>
          <w:rFonts w:ascii="Arial" w:hAnsi="Arial" w:cs="Arial"/>
          <w:color w:val="767171" w:themeColor="background2" w:themeShade="80"/>
          <w:sz w:val="18"/>
          <w:szCs w:val="18"/>
        </w:rPr>
      </w:pPr>
      <w:r w:rsidRPr="00B87008">
        <w:rPr>
          <w:rFonts w:ascii="Arial" w:hAnsi="Arial" w:cs="Arial"/>
          <w:i/>
          <w:color w:val="767171" w:themeColor="background2" w:themeShade="80"/>
          <w:sz w:val="18"/>
          <w:szCs w:val="18"/>
        </w:rPr>
        <w:t>höchstens 500 Zeichen</w:t>
      </w:r>
    </w:p>
    <w:sdt>
      <w:sdtPr>
        <w:rPr>
          <w:rFonts w:ascii="Arial" w:hAnsi="Arial" w:cs="Arial"/>
        </w:rPr>
        <w:id w:val="-1141577340"/>
        <w:placeholder>
          <w:docPart w:val="DefaultPlaceholder_-1854013440"/>
        </w:placeholder>
        <w:showingPlcHdr/>
        <w:text/>
      </w:sdtPr>
      <w:sdtEndPr/>
      <w:sdtContent>
        <w:p w14:paraId="24EB97ED" w14:textId="77777777" w:rsidR="002A09A8" w:rsidRPr="002A09A8" w:rsidRDefault="002A09A8" w:rsidP="00C253F2">
          <w:pPr>
            <w:spacing w:line="360" w:lineRule="auto"/>
            <w:rPr>
              <w:rFonts w:ascii="Arial" w:hAnsi="Arial" w:cs="Arial"/>
            </w:rPr>
          </w:pPr>
          <w:r w:rsidRPr="002A09A8">
            <w:rPr>
              <w:rStyle w:val="Platzhaltertext"/>
              <w:rFonts w:ascii="Arial" w:hAnsi="Arial" w:cs="Arial"/>
            </w:rPr>
            <w:t>Klicken oder tippen Sie hier, um Text einzugeben.</w:t>
          </w:r>
        </w:p>
      </w:sdtContent>
    </w:sdt>
    <w:p w14:paraId="7D302BAC" w14:textId="77777777" w:rsidR="002A09A8" w:rsidRDefault="002A09A8" w:rsidP="00C253F2">
      <w:pPr>
        <w:spacing w:line="360" w:lineRule="auto"/>
        <w:rPr>
          <w:rFonts w:ascii="Arial" w:hAnsi="Arial" w:cs="Arial"/>
        </w:rPr>
      </w:pPr>
    </w:p>
    <w:p w14:paraId="3C0857C0" w14:textId="77777777" w:rsidR="00C253F2" w:rsidRPr="00C253F2" w:rsidRDefault="00C253F2" w:rsidP="00C253F2">
      <w:pPr>
        <w:spacing w:line="360" w:lineRule="auto"/>
        <w:rPr>
          <w:rFonts w:ascii="Arial" w:hAnsi="Arial" w:cs="Arial"/>
        </w:rPr>
      </w:pPr>
      <w:r w:rsidRPr="00C253F2">
        <w:rPr>
          <w:rFonts w:ascii="Arial" w:hAnsi="Arial" w:cs="Arial"/>
        </w:rPr>
        <w:t xml:space="preserve">3. Die Bewertung der TEN-V-Verordnung hat gezeigt, dass die bestehenden Anforderungen an Infrastrukturen weiterhin relevant sind und die Rolle des TEN-V-Netzes als wichtiges Instrument für ein integriertes, effizientes und nachhaltiges Verkehrssystem gestärkt haben. Allerdings wurden auch Mängel in Hinblick auf das Ziel der Dekarbonisierung des Verkehrssektors aufgezeigt. Dies gilt insbesondere für die Bestimmungen über städtische Knoten, bestimmte Qualitätsanforderungen für Schienen, Straßen und Binnenwasserstraßen, die maritime Dimension des TEN-V sowie die optimierte Integration aller Verkehrsträger. </w:t>
      </w:r>
    </w:p>
    <w:p w14:paraId="271B3ABE" w14:textId="77777777" w:rsidR="00C253F2" w:rsidRPr="00B87008" w:rsidRDefault="00C253F2" w:rsidP="00C253F2">
      <w:pPr>
        <w:spacing w:line="360" w:lineRule="auto"/>
        <w:rPr>
          <w:rFonts w:ascii="Arial" w:hAnsi="Arial" w:cs="Arial"/>
          <w:i/>
          <w:color w:val="000000" w:themeColor="text1"/>
          <w:sz w:val="18"/>
          <w:szCs w:val="18"/>
        </w:rPr>
      </w:pPr>
      <w:r w:rsidRPr="00B87008">
        <w:rPr>
          <w:rFonts w:ascii="Arial" w:hAnsi="Arial" w:cs="Arial"/>
          <w:i/>
          <w:color w:val="000000" w:themeColor="text1"/>
          <w:sz w:val="18"/>
          <w:szCs w:val="18"/>
        </w:rPr>
        <w:t>Bitte geben Sie in diesem Zusammenhang an, inwieweit Sie folgenden Aussagen zustimmen:</w:t>
      </w:r>
    </w:p>
    <w:p w14:paraId="5AA94444" w14:textId="77777777" w:rsidR="00423371" w:rsidRPr="00423371" w:rsidRDefault="00423371" w:rsidP="00C253F2">
      <w:pPr>
        <w:spacing w:line="360" w:lineRule="auto"/>
        <w:rPr>
          <w:rFonts w:ascii="Arial" w:hAnsi="Arial" w:cs="Arial"/>
          <w:i/>
          <w:color w:val="808080" w:themeColor="background1" w:themeShade="80"/>
          <w:sz w:val="16"/>
          <w:szCs w:val="16"/>
        </w:rPr>
      </w:pPr>
    </w:p>
    <w:tbl>
      <w:tblPr>
        <w:tblStyle w:val="Tabellenraster"/>
        <w:tblW w:w="9241" w:type="dxa"/>
        <w:tblLayout w:type="fixed"/>
        <w:tblLook w:val="04A0" w:firstRow="1" w:lastRow="0" w:firstColumn="1" w:lastColumn="0" w:noHBand="0" w:noVBand="1"/>
      </w:tblPr>
      <w:tblGrid>
        <w:gridCol w:w="2122"/>
        <w:gridCol w:w="1164"/>
        <w:gridCol w:w="1191"/>
        <w:gridCol w:w="1191"/>
        <w:gridCol w:w="1191"/>
        <w:gridCol w:w="1191"/>
        <w:gridCol w:w="1191"/>
      </w:tblGrid>
      <w:tr w:rsidR="00423371" w14:paraId="4DA8315B" w14:textId="77777777" w:rsidTr="00423371">
        <w:tc>
          <w:tcPr>
            <w:tcW w:w="2122" w:type="dxa"/>
          </w:tcPr>
          <w:p w14:paraId="2AACDC37" w14:textId="77777777" w:rsidR="00423371" w:rsidRPr="00763F56" w:rsidRDefault="00423371" w:rsidP="00423371">
            <w:pPr>
              <w:spacing w:line="360" w:lineRule="auto"/>
              <w:rPr>
                <w:rFonts w:ascii="Arial" w:hAnsi="Arial" w:cs="Arial"/>
                <w:color w:val="FF0000"/>
              </w:rPr>
            </w:pPr>
          </w:p>
        </w:tc>
        <w:tc>
          <w:tcPr>
            <w:tcW w:w="1164" w:type="dxa"/>
            <w:vAlign w:val="center"/>
          </w:tcPr>
          <w:p w14:paraId="4488F8F4" w14:textId="77777777" w:rsidR="00423371" w:rsidRPr="002A09A8" w:rsidRDefault="00423371" w:rsidP="00423371">
            <w:pPr>
              <w:spacing w:line="360" w:lineRule="auto"/>
              <w:jc w:val="center"/>
              <w:rPr>
                <w:rFonts w:ascii="Arial" w:hAnsi="Arial" w:cs="Arial"/>
                <w:sz w:val="18"/>
                <w:szCs w:val="18"/>
              </w:rPr>
            </w:pPr>
            <w:r w:rsidRPr="002A09A8">
              <w:rPr>
                <w:rFonts w:ascii="Arial" w:hAnsi="Arial" w:cs="Arial"/>
                <w:sz w:val="18"/>
                <w:szCs w:val="18"/>
              </w:rPr>
              <w:t>Stimme überhaupt nicht zu</w:t>
            </w:r>
          </w:p>
        </w:tc>
        <w:tc>
          <w:tcPr>
            <w:tcW w:w="1191" w:type="dxa"/>
            <w:vAlign w:val="center"/>
          </w:tcPr>
          <w:p w14:paraId="55C393B6" w14:textId="77777777" w:rsidR="00423371" w:rsidRPr="002A09A8" w:rsidRDefault="00423371" w:rsidP="00423371">
            <w:pPr>
              <w:spacing w:line="360" w:lineRule="auto"/>
              <w:jc w:val="center"/>
              <w:rPr>
                <w:rFonts w:ascii="Arial" w:hAnsi="Arial" w:cs="Arial"/>
                <w:sz w:val="18"/>
                <w:szCs w:val="18"/>
              </w:rPr>
            </w:pPr>
            <w:r w:rsidRPr="002A09A8">
              <w:rPr>
                <w:rFonts w:ascii="Arial" w:hAnsi="Arial" w:cs="Arial"/>
                <w:sz w:val="18"/>
                <w:szCs w:val="18"/>
              </w:rPr>
              <w:t>Stimme eher nicht zu</w:t>
            </w:r>
          </w:p>
        </w:tc>
        <w:tc>
          <w:tcPr>
            <w:tcW w:w="1191" w:type="dxa"/>
            <w:vAlign w:val="center"/>
          </w:tcPr>
          <w:p w14:paraId="4B069C9C" w14:textId="77777777" w:rsidR="00423371" w:rsidRPr="002A09A8" w:rsidRDefault="00423371" w:rsidP="00423371">
            <w:pPr>
              <w:spacing w:line="360" w:lineRule="auto"/>
              <w:jc w:val="center"/>
              <w:rPr>
                <w:rFonts w:ascii="Arial" w:hAnsi="Arial" w:cs="Arial"/>
                <w:sz w:val="18"/>
                <w:szCs w:val="18"/>
              </w:rPr>
            </w:pPr>
            <w:r w:rsidRPr="002A09A8">
              <w:rPr>
                <w:rFonts w:ascii="Arial" w:hAnsi="Arial" w:cs="Arial"/>
                <w:sz w:val="18"/>
                <w:szCs w:val="18"/>
              </w:rPr>
              <w:t>Neutrale Einstellung</w:t>
            </w:r>
          </w:p>
        </w:tc>
        <w:tc>
          <w:tcPr>
            <w:tcW w:w="1191" w:type="dxa"/>
            <w:vAlign w:val="center"/>
          </w:tcPr>
          <w:p w14:paraId="57B2F14D" w14:textId="77777777" w:rsidR="00423371" w:rsidRPr="002A09A8" w:rsidRDefault="00423371" w:rsidP="00423371">
            <w:pPr>
              <w:spacing w:line="360" w:lineRule="auto"/>
              <w:jc w:val="center"/>
              <w:rPr>
                <w:rFonts w:ascii="Arial" w:hAnsi="Arial" w:cs="Arial"/>
                <w:sz w:val="18"/>
                <w:szCs w:val="18"/>
              </w:rPr>
            </w:pPr>
            <w:r w:rsidRPr="002A09A8">
              <w:rPr>
                <w:rFonts w:ascii="Arial" w:hAnsi="Arial" w:cs="Arial"/>
                <w:sz w:val="18"/>
                <w:szCs w:val="18"/>
              </w:rPr>
              <w:t>Stimme eher zu</w:t>
            </w:r>
          </w:p>
        </w:tc>
        <w:tc>
          <w:tcPr>
            <w:tcW w:w="1191" w:type="dxa"/>
            <w:vAlign w:val="center"/>
          </w:tcPr>
          <w:p w14:paraId="06DFEEA4" w14:textId="77777777" w:rsidR="00423371" w:rsidRPr="002A09A8" w:rsidRDefault="00423371" w:rsidP="00423371">
            <w:pPr>
              <w:spacing w:line="360" w:lineRule="auto"/>
              <w:jc w:val="center"/>
              <w:rPr>
                <w:rFonts w:ascii="Arial" w:hAnsi="Arial" w:cs="Arial"/>
                <w:sz w:val="18"/>
                <w:szCs w:val="18"/>
              </w:rPr>
            </w:pPr>
            <w:r w:rsidRPr="002A09A8">
              <w:rPr>
                <w:rFonts w:ascii="Arial" w:hAnsi="Arial" w:cs="Arial"/>
                <w:sz w:val="18"/>
                <w:szCs w:val="18"/>
              </w:rPr>
              <w:t>Stimme voll und ganz zu</w:t>
            </w:r>
          </w:p>
        </w:tc>
        <w:tc>
          <w:tcPr>
            <w:tcW w:w="1191" w:type="dxa"/>
            <w:vAlign w:val="center"/>
          </w:tcPr>
          <w:p w14:paraId="57D2D0FC" w14:textId="77777777" w:rsidR="00423371" w:rsidRPr="002A09A8" w:rsidRDefault="00423371" w:rsidP="00423371">
            <w:pPr>
              <w:spacing w:line="360" w:lineRule="auto"/>
              <w:jc w:val="center"/>
              <w:rPr>
                <w:rFonts w:ascii="Arial" w:hAnsi="Arial" w:cs="Arial"/>
                <w:sz w:val="18"/>
                <w:szCs w:val="18"/>
              </w:rPr>
            </w:pPr>
            <w:r w:rsidRPr="002A09A8">
              <w:rPr>
                <w:rFonts w:ascii="Arial" w:hAnsi="Arial" w:cs="Arial"/>
                <w:sz w:val="18"/>
                <w:szCs w:val="18"/>
              </w:rPr>
              <w:t>Keine Stellungnahme</w:t>
            </w:r>
          </w:p>
        </w:tc>
      </w:tr>
      <w:tr w:rsidR="00423371" w14:paraId="6C098158" w14:textId="77777777" w:rsidTr="00423371">
        <w:tc>
          <w:tcPr>
            <w:tcW w:w="2122" w:type="dxa"/>
          </w:tcPr>
          <w:p w14:paraId="487A59C8" w14:textId="77777777" w:rsidR="00423371" w:rsidRPr="00423371" w:rsidRDefault="00423371" w:rsidP="00423371">
            <w:pPr>
              <w:spacing w:line="360" w:lineRule="auto"/>
              <w:rPr>
                <w:rFonts w:ascii="Arial" w:hAnsi="Arial" w:cs="Arial"/>
                <w:sz w:val="18"/>
                <w:szCs w:val="18"/>
              </w:rPr>
            </w:pPr>
            <w:r w:rsidRPr="00763F56">
              <w:rPr>
                <w:rFonts w:ascii="Arial" w:hAnsi="Arial" w:cs="Arial"/>
                <w:color w:val="FF0000"/>
              </w:rPr>
              <w:t>*</w:t>
            </w:r>
            <w:r>
              <w:rPr>
                <w:rFonts w:ascii="Arial" w:hAnsi="Arial" w:cs="Arial"/>
                <w:color w:val="FF0000"/>
              </w:rPr>
              <w:t xml:space="preserve"> </w:t>
            </w:r>
            <w:r w:rsidRPr="00423371">
              <w:rPr>
                <w:rFonts w:ascii="Arial" w:hAnsi="Arial" w:cs="Arial"/>
                <w:sz w:val="18"/>
                <w:szCs w:val="18"/>
              </w:rPr>
              <w:t>Das TEN-V-Netz muss weiter</w:t>
            </w:r>
          </w:p>
          <w:p w14:paraId="18D332D0" w14:textId="77777777" w:rsidR="00423371" w:rsidRPr="00423371" w:rsidRDefault="00423371" w:rsidP="00423371">
            <w:pPr>
              <w:spacing w:line="360" w:lineRule="auto"/>
              <w:rPr>
                <w:rFonts w:ascii="Arial" w:hAnsi="Arial" w:cs="Arial"/>
                <w:sz w:val="18"/>
                <w:szCs w:val="18"/>
              </w:rPr>
            </w:pPr>
            <w:r w:rsidRPr="00423371">
              <w:rPr>
                <w:rFonts w:ascii="Arial" w:hAnsi="Arial" w:cs="Arial"/>
                <w:sz w:val="18"/>
                <w:szCs w:val="18"/>
              </w:rPr>
              <w:lastRenderedPageBreak/>
              <w:t>verbessert werden, um in</w:t>
            </w:r>
            <w:r>
              <w:rPr>
                <w:rFonts w:ascii="Arial" w:hAnsi="Arial" w:cs="Arial"/>
                <w:sz w:val="18"/>
                <w:szCs w:val="18"/>
              </w:rPr>
              <w:t xml:space="preserve"> </w:t>
            </w:r>
            <w:r w:rsidRPr="00423371">
              <w:rPr>
                <w:rFonts w:ascii="Arial" w:hAnsi="Arial" w:cs="Arial"/>
                <w:sz w:val="18"/>
                <w:szCs w:val="18"/>
              </w:rPr>
              <w:t>Zukunft die Dekarbonisierung</w:t>
            </w:r>
          </w:p>
          <w:p w14:paraId="79511147" w14:textId="77777777" w:rsidR="00423371" w:rsidRPr="00423371" w:rsidRDefault="00423371" w:rsidP="00423371">
            <w:pPr>
              <w:spacing w:line="360" w:lineRule="auto"/>
              <w:rPr>
                <w:rFonts w:ascii="Arial" w:hAnsi="Arial" w:cs="Arial"/>
                <w:sz w:val="18"/>
                <w:szCs w:val="18"/>
              </w:rPr>
            </w:pPr>
            <w:r w:rsidRPr="00423371">
              <w:rPr>
                <w:rFonts w:ascii="Arial" w:hAnsi="Arial" w:cs="Arial"/>
                <w:sz w:val="18"/>
                <w:szCs w:val="18"/>
              </w:rPr>
              <w:t>und weitere Verringerung der</w:t>
            </w:r>
          </w:p>
          <w:p w14:paraId="3610C814" w14:textId="77777777" w:rsidR="00423371" w:rsidRPr="00763F56" w:rsidRDefault="00423371" w:rsidP="00423371">
            <w:pPr>
              <w:spacing w:line="360" w:lineRule="auto"/>
              <w:rPr>
                <w:rFonts w:ascii="Arial" w:hAnsi="Arial" w:cs="Arial"/>
                <w:color w:val="FF0000"/>
              </w:rPr>
            </w:pPr>
            <w:r w:rsidRPr="00423371">
              <w:rPr>
                <w:rFonts w:ascii="Arial" w:hAnsi="Arial" w:cs="Arial"/>
                <w:sz w:val="18"/>
                <w:szCs w:val="18"/>
              </w:rPr>
              <w:t>Luftschadstoffemission</w:t>
            </w:r>
            <w:r>
              <w:rPr>
                <w:rFonts w:ascii="Arial" w:hAnsi="Arial" w:cs="Arial"/>
                <w:sz w:val="18"/>
                <w:szCs w:val="18"/>
              </w:rPr>
              <w:t>-</w:t>
            </w:r>
            <w:r w:rsidRPr="00423371">
              <w:rPr>
                <w:rFonts w:ascii="Arial" w:hAnsi="Arial" w:cs="Arial"/>
                <w:sz w:val="18"/>
                <w:szCs w:val="18"/>
              </w:rPr>
              <w:t>en des</w:t>
            </w:r>
            <w:r>
              <w:rPr>
                <w:rFonts w:ascii="Arial" w:hAnsi="Arial" w:cs="Arial"/>
                <w:sz w:val="18"/>
                <w:szCs w:val="18"/>
              </w:rPr>
              <w:t xml:space="preserve"> </w:t>
            </w:r>
            <w:r w:rsidRPr="00423371">
              <w:rPr>
                <w:rFonts w:ascii="Arial" w:hAnsi="Arial" w:cs="Arial"/>
                <w:sz w:val="18"/>
                <w:szCs w:val="18"/>
              </w:rPr>
              <w:t>EU-Verkehrs zu ermöglichen.</w:t>
            </w:r>
          </w:p>
        </w:tc>
        <w:sdt>
          <w:sdtPr>
            <w:rPr>
              <w:rFonts w:ascii="Arial" w:hAnsi="Arial" w:cs="Arial"/>
              <w:sz w:val="18"/>
              <w:szCs w:val="18"/>
            </w:rPr>
            <w:id w:val="1129045866"/>
            <w14:checkbox>
              <w14:checked w14:val="0"/>
              <w14:checkedState w14:val="2612" w14:font="MS Gothic"/>
              <w14:uncheckedState w14:val="2610" w14:font="MS Gothic"/>
            </w14:checkbox>
          </w:sdtPr>
          <w:sdtEndPr/>
          <w:sdtContent>
            <w:tc>
              <w:tcPr>
                <w:tcW w:w="1164" w:type="dxa"/>
                <w:vAlign w:val="center"/>
              </w:tcPr>
              <w:p w14:paraId="3CD887B3"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482655087"/>
            <w14:checkbox>
              <w14:checked w14:val="0"/>
              <w14:checkedState w14:val="2612" w14:font="MS Gothic"/>
              <w14:uncheckedState w14:val="2610" w14:font="MS Gothic"/>
            </w14:checkbox>
          </w:sdtPr>
          <w:sdtEndPr/>
          <w:sdtContent>
            <w:tc>
              <w:tcPr>
                <w:tcW w:w="1191" w:type="dxa"/>
                <w:vAlign w:val="center"/>
              </w:tcPr>
              <w:p w14:paraId="59DAAF19"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281844904"/>
            <w14:checkbox>
              <w14:checked w14:val="0"/>
              <w14:checkedState w14:val="2612" w14:font="MS Gothic"/>
              <w14:uncheckedState w14:val="2610" w14:font="MS Gothic"/>
            </w14:checkbox>
          </w:sdtPr>
          <w:sdtEndPr/>
          <w:sdtContent>
            <w:tc>
              <w:tcPr>
                <w:tcW w:w="1191" w:type="dxa"/>
                <w:vAlign w:val="center"/>
              </w:tcPr>
              <w:p w14:paraId="357C4074"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597158968"/>
            <w14:checkbox>
              <w14:checked w14:val="0"/>
              <w14:checkedState w14:val="2612" w14:font="MS Gothic"/>
              <w14:uncheckedState w14:val="2610" w14:font="MS Gothic"/>
            </w14:checkbox>
          </w:sdtPr>
          <w:sdtEndPr/>
          <w:sdtContent>
            <w:tc>
              <w:tcPr>
                <w:tcW w:w="1191" w:type="dxa"/>
                <w:vAlign w:val="center"/>
              </w:tcPr>
              <w:p w14:paraId="7AC16AF8"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641348042"/>
            <w14:checkbox>
              <w14:checked w14:val="0"/>
              <w14:checkedState w14:val="2612" w14:font="MS Gothic"/>
              <w14:uncheckedState w14:val="2610" w14:font="MS Gothic"/>
            </w14:checkbox>
          </w:sdtPr>
          <w:sdtEndPr/>
          <w:sdtContent>
            <w:tc>
              <w:tcPr>
                <w:tcW w:w="1191" w:type="dxa"/>
                <w:vAlign w:val="center"/>
              </w:tcPr>
              <w:p w14:paraId="69319B36"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272670160"/>
            <w14:checkbox>
              <w14:checked w14:val="0"/>
              <w14:checkedState w14:val="2612" w14:font="MS Gothic"/>
              <w14:uncheckedState w14:val="2610" w14:font="MS Gothic"/>
            </w14:checkbox>
          </w:sdtPr>
          <w:sdtEndPr/>
          <w:sdtContent>
            <w:tc>
              <w:tcPr>
                <w:tcW w:w="1191" w:type="dxa"/>
                <w:vAlign w:val="center"/>
              </w:tcPr>
              <w:p w14:paraId="2F1C4ED8"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423371" w14:paraId="7B815569" w14:textId="77777777" w:rsidTr="00423371">
        <w:tc>
          <w:tcPr>
            <w:tcW w:w="2122" w:type="dxa"/>
          </w:tcPr>
          <w:p w14:paraId="43B3F4BF" w14:textId="77777777" w:rsidR="00423371" w:rsidRPr="00423371" w:rsidRDefault="00423371" w:rsidP="00423371">
            <w:pPr>
              <w:spacing w:line="360" w:lineRule="auto"/>
              <w:rPr>
                <w:rFonts w:ascii="Arial" w:hAnsi="Arial" w:cs="Arial"/>
                <w:sz w:val="18"/>
                <w:szCs w:val="18"/>
              </w:rPr>
            </w:pPr>
            <w:r>
              <w:rPr>
                <w:rFonts w:ascii="Arial" w:hAnsi="Arial" w:cs="Arial"/>
                <w:color w:val="FF0000"/>
              </w:rPr>
              <w:lastRenderedPageBreak/>
              <w:t xml:space="preserve">* </w:t>
            </w:r>
            <w:r w:rsidRPr="00423371">
              <w:rPr>
                <w:rFonts w:ascii="Arial" w:hAnsi="Arial" w:cs="Arial"/>
                <w:sz w:val="18"/>
                <w:szCs w:val="18"/>
              </w:rPr>
              <w:t>Die Synergien</w:t>
            </w:r>
            <w:r>
              <w:rPr>
                <w:rFonts w:ascii="Arial" w:hAnsi="Arial" w:cs="Arial"/>
                <w:sz w:val="18"/>
                <w:szCs w:val="18"/>
              </w:rPr>
              <w:t xml:space="preserve"> z</w:t>
            </w:r>
            <w:r w:rsidRPr="00423371">
              <w:rPr>
                <w:rFonts w:ascii="Arial" w:hAnsi="Arial" w:cs="Arial"/>
                <w:sz w:val="18"/>
                <w:szCs w:val="18"/>
              </w:rPr>
              <w:t>wischen der</w:t>
            </w:r>
          </w:p>
          <w:p w14:paraId="69C10CE4" w14:textId="77777777" w:rsidR="00423371" w:rsidRPr="00423371" w:rsidRDefault="00423371" w:rsidP="00423371">
            <w:pPr>
              <w:spacing w:line="360" w:lineRule="auto"/>
              <w:rPr>
                <w:rFonts w:ascii="Arial" w:hAnsi="Arial" w:cs="Arial"/>
                <w:sz w:val="18"/>
                <w:szCs w:val="18"/>
              </w:rPr>
            </w:pPr>
            <w:r w:rsidRPr="00423371">
              <w:rPr>
                <w:rFonts w:ascii="Arial" w:hAnsi="Arial" w:cs="Arial"/>
                <w:sz w:val="18"/>
                <w:szCs w:val="18"/>
              </w:rPr>
              <w:t>Energie- (einschließlich TEN-E)</w:t>
            </w:r>
            <w:r>
              <w:rPr>
                <w:rFonts w:ascii="Arial" w:hAnsi="Arial" w:cs="Arial"/>
                <w:sz w:val="18"/>
                <w:szCs w:val="18"/>
              </w:rPr>
              <w:t xml:space="preserve"> </w:t>
            </w:r>
            <w:r w:rsidRPr="00423371">
              <w:rPr>
                <w:rFonts w:ascii="Arial" w:hAnsi="Arial" w:cs="Arial"/>
                <w:sz w:val="18"/>
                <w:szCs w:val="18"/>
              </w:rPr>
              <w:t>und der</w:t>
            </w:r>
          </w:p>
          <w:p w14:paraId="2E1867F0" w14:textId="77777777" w:rsidR="00423371" w:rsidRPr="00423371" w:rsidRDefault="00423371" w:rsidP="00423371">
            <w:pPr>
              <w:spacing w:line="360" w:lineRule="auto"/>
              <w:rPr>
                <w:rFonts w:ascii="Arial" w:hAnsi="Arial" w:cs="Arial"/>
                <w:sz w:val="18"/>
                <w:szCs w:val="18"/>
              </w:rPr>
            </w:pPr>
            <w:r w:rsidRPr="00423371">
              <w:rPr>
                <w:rFonts w:ascii="Arial" w:hAnsi="Arial" w:cs="Arial"/>
                <w:sz w:val="18"/>
                <w:szCs w:val="18"/>
              </w:rPr>
              <w:t>Verkehrsinfrastruktur</w:t>
            </w:r>
            <w:r>
              <w:rPr>
                <w:rFonts w:ascii="Arial" w:hAnsi="Arial" w:cs="Arial"/>
                <w:sz w:val="18"/>
                <w:szCs w:val="18"/>
              </w:rPr>
              <w:t>-</w:t>
            </w:r>
            <w:r w:rsidRPr="00423371">
              <w:rPr>
                <w:rFonts w:ascii="Arial" w:hAnsi="Arial" w:cs="Arial"/>
                <w:sz w:val="18"/>
                <w:szCs w:val="18"/>
              </w:rPr>
              <w:t>politik (TENV)</w:t>
            </w:r>
            <w:r>
              <w:rPr>
                <w:rFonts w:ascii="Arial" w:hAnsi="Arial" w:cs="Arial"/>
                <w:sz w:val="18"/>
                <w:szCs w:val="18"/>
              </w:rPr>
              <w:t xml:space="preserve"> </w:t>
            </w:r>
            <w:r w:rsidRPr="00423371">
              <w:rPr>
                <w:rFonts w:ascii="Arial" w:hAnsi="Arial" w:cs="Arial"/>
                <w:sz w:val="18"/>
                <w:szCs w:val="18"/>
              </w:rPr>
              <w:t>müssen gestärkt werden, um</w:t>
            </w:r>
          </w:p>
          <w:p w14:paraId="7958253F" w14:textId="77777777" w:rsidR="00423371" w:rsidRPr="00423371" w:rsidRDefault="00423371" w:rsidP="00423371">
            <w:pPr>
              <w:spacing w:line="360" w:lineRule="auto"/>
              <w:rPr>
                <w:rFonts w:ascii="Arial" w:hAnsi="Arial" w:cs="Arial"/>
                <w:sz w:val="18"/>
                <w:szCs w:val="18"/>
              </w:rPr>
            </w:pPr>
            <w:r w:rsidRPr="00423371">
              <w:rPr>
                <w:rFonts w:ascii="Arial" w:hAnsi="Arial" w:cs="Arial"/>
                <w:sz w:val="18"/>
                <w:szCs w:val="18"/>
              </w:rPr>
              <w:t>in Zukunft die Dekarbonisierung</w:t>
            </w:r>
          </w:p>
          <w:p w14:paraId="4599D188" w14:textId="77777777" w:rsidR="00423371" w:rsidRPr="00423371" w:rsidRDefault="00423371" w:rsidP="00423371">
            <w:pPr>
              <w:spacing w:line="360" w:lineRule="auto"/>
              <w:rPr>
                <w:rFonts w:ascii="Arial" w:hAnsi="Arial" w:cs="Arial"/>
                <w:sz w:val="18"/>
                <w:szCs w:val="18"/>
              </w:rPr>
            </w:pPr>
            <w:r w:rsidRPr="00423371">
              <w:rPr>
                <w:rFonts w:ascii="Arial" w:hAnsi="Arial" w:cs="Arial"/>
                <w:sz w:val="18"/>
                <w:szCs w:val="18"/>
              </w:rPr>
              <w:t>und weitere Verringerung der</w:t>
            </w:r>
          </w:p>
          <w:p w14:paraId="39081AC2" w14:textId="77777777" w:rsidR="00423371" w:rsidRPr="00763F56" w:rsidRDefault="00423371" w:rsidP="00423371">
            <w:pPr>
              <w:spacing w:line="360" w:lineRule="auto"/>
              <w:rPr>
                <w:rFonts w:ascii="Arial" w:hAnsi="Arial" w:cs="Arial"/>
                <w:color w:val="FF0000"/>
              </w:rPr>
            </w:pPr>
            <w:r w:rsidRPr="00423371">
              <w:rPr>
                <w:rFonts w:ascii="Arial" w:hAnsi="Arial" w:cs="Arial"/>
                <w:sz w:val="18"/>
                <w:szCs w:val="18"/>
              </w:rPr>
              <w:t>Luftschadstoffemissionen des</w:t>
            </w:r>
            <w:r>
              <w:rPr>
                <w:rFonts w:ascii="Arial" w:hAnsi="Arial" w:cs="Arial"/>
                <w:sz w:val="18"/>
                <w:szCs w:val="18"/>
              </w:rPr>
              <w:t xml:space="preserve"> </w:t>
            </w:r>
            <w:r w:rsidRPr="00423371">
              <w:rPr>
                <w:rFonts w:ascii="Arial" w:hAnsi="Arial" w:cs="Arial"/>
                <w:sz w:val="18"/>
                <w:szCs w:val="18"/>
              </w:rPr>
              <w:t>Verkehrs zu ermöglichen.</w:t>
            </w:r>
          </w:p>
        </w:tc>
        <w:sdt>
          <w:sdtPr>
            <w:rPr>
              <w:rFonts w:ascii="Arial" w:hAnsi="Arial" w:cs="Arial"/>
              <w:sz w:val="18"/>
              <w:szCs w:val="18"/>
            </w:rPr>
            <w:id w:val="-454406306"/>
            <w14:checkbox>
              <w14:checked w14:val="0"/>
              <w14:checkedState w14:val="2612" w14:font="MS Gothic"/>
              <w14:uncheckedState w14:val="2610" w14:font="MS Gothic"/>
            </w14:checkbox>
          </w:sdtPr>
          <w:sdtEndPr/>
          <w:sdtContent>
            <w:tc>
              <w:tcPr>
                <w:tcW w:w="1164" w:type="dxa"/>
                <w:vAlign w:val="center"/>
              </w:tcPr>
              <w:p w14:paraId="06F761D7"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563839773"/>
            <w14:checkbox>
              <w14:checked w14:val="0"/>
              <w14:checkedState w14:val="2612" w14:font="MS Gothic"/>
              <w14:uncheckedState w14:val="2610" w14:font="MS Gothic"/>
            </w14:checkbox>
          </w:sdtPr>
          <w:sdtEndPr/>
          <w:sdtContent>
            <w:tc>
              <w:tcPr>
                <w:tcW w:w="1191" w:type="dxa"/>
                <w:vAlign w:val="center"/>
              </w:tcPr>
              <w:p w14:paraId="5B713505"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352527903"/>
            <w14:checkbox>
              <w14:checked w14:val="0"/>
              <w14:checkedState w14:val="2612" w14:font="MS Gothic"/>
              <w14:uncheckedState w14:val="2610" w14:font="MS Gothic"/>
            </w14:checkbox>
          </w:sdtPr>
          <w:sdtEndPr/>
          <w:sdtContent>
            <w:tc>
              <w:tcPr>
                <w:tcW w:w="1191" w:type="dxa"/>
                <w:vAlign w:val="center"/>
              </w:tcPr>
              <w:p w14:paraId="210BD856"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317615593"/>
            <w14:checkbox>
              <w14:checked w14:val="0"/>
              <w14:checkedState w14:val="2612" w14:font="MS Gothic"/>
              <w14:uncheckedState w14:val="2610" w14:font="MS Gothic"/>
            </w14:checkbox>
          </w:sdtPr>
          <w:sdtEndPr/>
          <w:sdtContent>
            <w:tc>
              <w:tcPr>
                <w:tcW w:w="1191" w:type="dxa"/>
                <w:vAlign w:val="center"/>
              </w:tcPr>
              <w:p w14:paraId="5E7714B6"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716162471"/>
            <w14:checkbox>
              <w14:checked w14:val="0"/>
              <w14:checkedState w14:val="2612" w14:font="MS Gothic"/>
              <w14:uncheckedState w14:val="2610" w14:font="MS Gothic"/>
            </w14:checkbox>
          </w:sdtPr>
          <w:sdtEndPr/>
          <w:sdtContent>
            <w:tc>
              <w:tcPr>
                <w:tcW w:w="1191" w:type="dxa"/>
                <w:vAlign w:val="center"/>
              </w:tcPr>
              <w:p w14:paraId="1962702C"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39486611"/>
            <w14:checkbox>
              <w14:checked w14:val="0"/>
              <w14:checkedState w14:val="2612" w14:font="MS Gothic"/>
              <w14:uncheckedState w14:val="2610" w14:font="MS Gothic"/>
            </w14:checkbox>
          </w:sdtPr>
          <w:sdtEndPr/>
          <w:sdtContent>
            <w:tc>
              <w:tcPr>
                <w:tcW w:w="1191" w:type="dxa"/>
                <w:vAlign w:val="center"/>
              </w:tcPr>
              <w:p w14:paraId="70760A98"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423371" w14:paraId="181E457C" w14:textId="77777777" w:rsidTr="00423371">
        <w:tc>
          <w:tcPr>
            <w:tcW w:w="2122" w:type="dxa"/>
          </w:tcPr>
          <w:p w14:paraId="2BB6A870" w14:textId="77777777" w:rsidR="00423371" w:rsidRDefault="00423371" w:rsidP="00423371">
            <w:pPr>
              <w:spacing w:line="360" w:lineRule="auto"/>
              <w:rPr>
                <w:rFonts w:ascii="Arial" w:hAnsi="Arial" w:cs="Arial"/>
                <w:color w:val="FF0000"/>
              </w:rPr>
            </w:pPr>
            <w:r>
              <w:rPr>
                <w:rFonts w:ascii="Arial" w:hAnsi="Arial" w:cs="Arial"/>
                <w:color w:val="FF0000"/>
              </w:rPr>
              <w:t xml:space="preserve">* </w:t>
            </w:r>
            <w:r w:rsidRPr="00423371">
              <w:rPr>
                <w:rFonts w:ascii="Arial" w:hAnsi="Arial" w:cs="Arial"/>
                <w:sz w:val="18"/>
                <w:szCs w:val="18"/>
              </w:rPr>
              <w:t>Die TEN-V-Politik sollte um verbindliche Anforderungen an die Lade- und Betankungs-infrastruktur für emissionsfreie und emissionsarme Fahrzeuge und Schiffe für alle Verkehrsträger erweitert werden.</w:t>
            </w:r>
          </w:p>
        </w:tc>
        <w:sdt>
          <w:sdtPr>
            <w:rPr>
              <w:rFonts w:ascii="Arial" w:hAnsi="Arial" w:cs="Arial"/>
              <w:sz w:val="18"/>
              <w:szCs w:val="18"/>
            </w:rPr>
            <w:id w:val="-1015616208"/>
            <w14:checkbox>
              <w14:checked w14:val="0"/>
              <w14:checkedState w14:val="2612" w14:font="MS Gothic"/>
              <w14:uncheckedState w14:val="2610" w14:font="MS Gothic"/>
            </w14:checkbox>
          </w:sdtPr>
          <w:sdtEndPr/>
          <w:sdtContent>
            <w:tc>
              <w:tcPr>
                <w:tcW w:w="1164" w:type="dxa"/>
                <w:vAlign w:val="center"/>
              </w:tcPr>
              <w:p w14:paraId="19689DF1"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318488002"/>
            <w14:checkbox>
              <w14:checked w14:val="0"/>
              <w14:checkedState w14:val="2612" w14:font="MS Gothic"/>
              <w14:uncheckedState w14:val="2610" w14:font="MS Gothic"/>
            </w14:checkbox>
          </w:sdtPr>
          <w:sdtEndPr/>
          <w:sdtContent>
            <w:tc>
              <w:tcPr>
                <w:tcW w:w="1191" w:type="dxa"/>
                <w:vAlign w:val="center"/>
              </w:tcPr>
              <w:p w14:paraId="5D7FE471"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047179995"/>
            <w14:checkbox>
              <w14:checked w14:val="0"/>
              <w14:checkedState w14:val="2612" w14:font="MS Gothic"/>
              <w14:uncheckedState w14:val="2610" w14:font="MS Gothic"/>
            </w14:checkbox>
          </w:sdtPr>
          <w:sdtEndPr/>
          <w:sdtContent>
            <w:tc>
              <w:tcPr>
                <w:tcW w:w="1191" w:type="dxa"/>
                <w:vAlign w:val="center"/>
              </w:tcPr>
              <w:p w14:paraId="0E6B9E3E"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486704597"/>
            <w14:checkbox>
              <w14:checked w14:val="0"/>
              <w14:checkedState w14:val="2612" w14:font="MS Gothic"/>
              <w14:uncheckedState w14:val="2610" w14:font="MS Gothic"/>
            </w14:checkbox>
          </w:sdtPr>
          <w:sdtEndPr/>
          <w:sdtContent>
            <w:tc>
              <w:tcPr>
                <w:tcW w:w="1191" w:type="dxa"/>
                <w:vAlign w:val="center"/>
              </w:tcPr>
              <w:p w14:paraId="51A2662C"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680088622"/>
            <w14:checkbox>
              <w14:checked w14:val="0"/>
              <w14:checkedState w14:val="2612" w14:font="MS Gothic"/>
              <w14:uncheckedState w14:val="2610" w14:font="MS Gothic"/>
            </w14:checkbox>
          </w:sdtPr>
          <w:sdtEndPr/>
          <w:sdtContent>
            <w:tc>
              <w:tcPr>
                <w:tcW w:w="1191" w:type="dxa"/>
                <w:vAlign w:val="center"/>
              </w:tcPr>
              <w:p w14:paraId="5E3681EB"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823508196"/>
            <w14:checkbox>
              <w14:checked w14:val="0"/>
              <w14:checkedState w14:val="2612" w14:font="MS Gothic"/>
              <w14:uncheckedState w14:val="2610" w14:font="MS Gothic"/>
            </w14:checkbox>
          </w:sdtPr>
          <w:sdtEndPr/>
          <w:sdtContent>
            <w:tc>
              <w:tcPr>
                <w:tcW w:w="1191" w:type="dxa"/>
                <w:vAlign w:val="center"/>
              </w:tcPr>
              <w:p w14:paraId="6C230FB3"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423371" w14:paraId="0B486A7A" w14:textId="77777777" w:rsidTr="00423371">
        <w:tc>
          <w:tcPr>
            <w:tcW w:w="2122" w:type="dxa"/>
          </w:tcPr>
          <w:p w14:paraId="5C5C5879" w14:textId="77777777" w:rsidR="00423371" w:rsidRDefault="00423371" w:rsidP="00423371">
            <w:pPr>
              <w:spacing w:line="360" w:lineRule="auto"/>
              <w:rPr>
                <w:rFonts w:ascii="Arial" w:hAnsi="Arial" w:cs="Arial"/>
                <w:color w:val="FF0000"/>
              </w:rPr>
            </w:pPr>
            <w:r>
              <w:rPr>
                <w:rFonts w:ascii="Arial" w:hAnsi="Arial" w:cs="Arial"/>
                <w:color w:val="FF0000"/>
              </w:rPr>
              <w:t xml:space="preserve">* </w:t>
            </w:r>
            <w:r w:rsidRPr="00423371">
              <w:rPr>
                <w:rFonts w:ascii="Arial" w:hAnsi="Arial" w:cs="Arial"/>
                <w:sz w:val="18"/>
                <w:szCs w:val="18"/>
              </w:rPr>
              <w:t>Das TEN-V sollte mehr Wert auf ein leistungsfähiges Schienennetz für den Personenverkehr legen, um die Qualität solcher Dienste im Netz zu verbessern.</w:t>
            </w:r>
          </w:p>
        </w:tc>
        <w:sdt>
          <w:sdtPr>
            <w:rPr>
              <w:rFonts w:ascii="Arial" w:hAnsi="Arial" w:cs="Arial"/>
              <w:sz w:val="18"/>
              <w:szCs w:val="18"/>
            </w:rPr>
            <w:id w:val="-1326040388"/>
            <w14:checkbox>
              <w14:checked w14:val="0"/>
              <w14:checkedState w14:val="2612" w14:font="MS Gothic"/>
              <w14:uncheckedState w14:val="2610" w14:font="MS Gothic"/>
            </w14:checkbox>
          </w:sdtPr>
          <w:sdtEndPr/>
          <w:sdtContent>
            <w:tc>
              <w:tcPr>
                <w:tcW w:w="1164" w:type="dxa"/>
                <w:vAlign w:val="center"/>
              </w:tcPr>
              <w:p w14:paraId="5DBAFD29"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866746612"/>
            <w14:checkbox>
              <w14:checked w14:val="0"/>
              <w14:checkedState w14:val="2612" w14:font="MS Gothic"/>
              <w14:uncheckedState w14:val="2610" w14:font="MS Gothic"/>
            </w14:checkbox>
          </w:sdtPr>
          <w:sdtEndPr/>
          <w:sdtContent>
            <w:tc>
              <w:tcPr>
                <w:tcW w:w="1191" w:type="dxa"/>
                <w:vAlign w:val="center"/>
              </w:tcPr>
              <w:p w14:paraId="698EFA9D"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59096706"/>
            <w14:checkbox>
              <w14:checked w14:val="0"/>
              <w14:checkedState w14:val="2612" w14:font="MS Gothic"/>
              <w14:uncheckedState w14:val="2610" w14:font="MS Gothic"/>
            </w14:checkbox>
          </w:sdtPr>
          <w:sdtEndPr/>
          <w:sdtContent>
            <w:tc>
              <w:tcPr>
                <w:tcW w:w="1191" w:type="dxa"/>
                <w:vAlign w:val="center"/>
              </w:tcPr>
              <w:p w14:paraId="2D314861"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022011063"/>
            <w14:checkbox>
              <w14:checked w14:val="0"/>
              <w14:checkedState w14:val="2612" w14:font="MS Gothic"/>
              <w14:uncheckedState w14:val="2610" w14:font="MS Gothic"/>
            </w14:checkbox>
          </w:sdtPr>
          <w:sdtEndPr/>
          <w:sdtContent>
            <w:tc>
              <w:tcPr>
                <w:tcW w:w="1191" w:type="dxa"/>
                <w:vAlign w:val="center"/>
              </w:tcPr>
              <w:p w14:paraId="56B287EE"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869514557"/>
            <w14:checkbox>
              <w14:checked w14:val="0"/>
              <w14:checkedState w14:val="2612" w14:font="MS Gothic"/>
              <w14:uncheckedState w14:val="2610" w14:font="MS Gothic"/>
            </w14:checkbox>
          </w:sdtPr>
          <w:sdtEndPr/>
          <w:sdtContent>
            <w:tc>
              <w:tcPr>
                <w:tcW w:w="1191" w:type="dxa"/>
                <w:vAlign w:val="center"/>
              </w:tcPr>
              <w:p w14:paraId="1A15955F"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708539122"/>
            <w14:checkbox>
              <w14:checked w14:val="0"/>
              <w14:checkedState w14:val="2612" w14:font="MS Gothic"/>
              <w14:uncheckedState w14:val="2610" w14:font="MS Gothic"/>
            </w14:checkbox>
          </w:sdtPr>
          <w:sdtEndPr/>
          <w:sdtContent>
            <w:tc>
              <w:tcPr>
                <w:tcW w:w="1191" w:type="dxa"/>
                <w:vAlign w:val="center"/>
              </w:tcPr>
              <w:p w14:paraId="4910242B" w14:textId="77777777" w:rsidR="00423371" w:rsidRPr="002A09A8" w:rsidRDefault="00423371" w:rsidP="00423371">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1B452F" w14:paraId="0D31A5C9" w14:textId="77777777" w:rsidTr="00423371">
        <w:tc>
          <w:tcPr>
            <w:tcW w:w="2122" w:type="dxa"/>
          </w:tcPr>
          <w:p w14:paraId="74299086" w14:textId="77777777" w:rsidR="001B452F" w:rsidRPr="001B452F" w:rsidRDefault="001B452F" w:rsidP="001B452F">
            <w:pPr>
              <w:spacing w:line="360" w:lineRule="auto"/>
              <w:rPr>
                <w:rFonts w:ascii="Arial" w:hAnsi="Arial" w:cs="Arial"/>
                <w:sz w:val="18"/>
                <w:szCs w:val="18"/>
              </w:rPr>
            </w:pPr>
            <w:r>
              <w:rPr>
                <w:rFonts w:ascii="Arial" w:hAnsi="Arial" w:cs="Arial"/>
                <w:color w:val="FF0000"/>
              </w:rPr>
              <w:t xml:space="preserve">* </w:t>
            </w:r>
            <w:r w:rsidRPr="001B452F">
              <w:rPr>
                <w:rFonts w:ascii="Arial" w:hAnsi="Arial" w:cs="Arial"/>
                <w:sz w:val="18"/>
                <w:szCs w:val="18"/>
              </w:rPr>
              <w:t>Die Koordinierung zwischen den</w:t>
            </w:r>
          </w:p>
          <w:p w14:paraId="799A6C72" w14:textId="77777777" w:rsidR="001B452F" w:rsidRPr="001B452F" w:rsidRDefault="001B452F" w:rsidP="001B452F">
            <w:pPr>
              <w:spacing w:line="360" w:lineRule="auto"/>
              <w:rPr>
                <w:rFonts w:ascii="Arial" w:hAnsi="Arial" w:cs="Arial"/>
                <w:sz w:val="18"/>
                <w:szCs w:val="18"/>
              </w:rPr>
            </w:pPr>
            <w:r w:rsidRPr="001B452F">
              <w:rPr>
                <w:rFonts w:ascii="Arial" w:hAnsi="Arial" w:cs="Arial"/>
                <w:sz w:val="18"/>
                <w:szCs w:val="18"/>
              </w:rPr>
              <w:t>Kernnetzkorridoren des TEN-V</w:t>
            </w:r>
            <w:r>
              <w:rPr>
                <w:rFonts w:ascii="Arial" w:hAnsi="Arial" w:cs="Arial"/>
                <w:sz w:val="18"/>
                <w:szCs w:val="18"/>
              </w:rPr>
              <w:t xml:space="preserve"> </w:t>
            </w:r>
            <w:r w:rsidRPr="001B452F">
              <w:rPr>
                <w:rFonts w:ascii="Arial" w:hAnsi="Arial" w:cs="Arial"/>
                <w:sz w:val="18"/>
                <w:szCs w:val="18"/>
              </w:rPr>
              <w:t>Netzes</w:t>
            </w:r>
            <w:r>
              <w:rPr>
                <w:rFonts w:ascii="Arial" w:hAnsi="Arial" w:cs="Arial"/>
                <w:sz w:val="18"/>
                <w:szCs w:val="18"/>
              </w:rPr>
              <w:t xml:space="preserve"> </w:t>
            </w:r>
            <w:r w:rsidRPr="001B452F">
              <w:rPr>
                <w:rFonts w:ascii="Arial" w:hAnsi="Arial" w:cs="Arial"/>
                <w:sz w:val="18"/>
                <w:szCs w:val="18"/>
              </w:rPr>
              <w:t>und</w:t>
            </w:r>
          </w:p>
          <w:p w14:paraId="343F56B6" w14:textId="77777777" w:rsidR="001B452F" w:rsidRPr="001B452F" w:rsidRDefault="001B452F" w:rsidP="001B452F">
            <w:pPr>
              <w:spacing w:line="360" w:lineRule="auto"/>
              <w:rPr>
                <w:rFonts w:ascii="Arial" w:hAnsi="Arial" w:cs="Arial"/>
                <w:sz w:val="18"/>
                <w:szCs w:val="18"/>
              </w:rPr>
            </w:pPr>
            <w:r w:rsidRPr="001B452F">
              <w:rPr>
                <w:rFonts w:ascii="Arial" w:hAnsi="Arial" w:cs="Arial"/>
                <w:sz w:val="18"/>
                <w:szCs w:val="18"/>
              </w:rPr>
              <w:t>Schienengüterverkehrs</w:t>
            </w:r>
            <w:r w:rsidRPr="001B452F">
              <w:rPr>
                <w:rFonts w:ascii="Arial" w:hAnsi="Arial" w:cs="Arial"/>
                <w:sz w:val="18"/>
                <w:szCs w:val="18"/>
              </w:rPr>
              <w:lastRenderedPageBreak/>
              <w:t>korridoren</w:t>
            </w:r>
            <w:r>
              <w:rPr>
                <w:rFonts w:ascii="Arial" w:hAnsi="Arial" w:cs="Arial"/>
                <w:sz w:val="18"/>
                <w:szCs w:val="18"/>
              </w:rPr>
              <w:t xml:space="preserve"> </w:t>
            </w:r>
            <w:r w:rsidRPr="001B452F">
              <w:rPr>
                <w:rFonts w:ascii="Arial" w:hAnsi="Arial" w:cs="Arial"/>
                <w:sz w:val="18"/>
                <w:szCs w:val="18"/>
              </w:rPr>
              <w:t>sollte weiter verbessert werden,</w:t>
            </w:r>
          </w:p>
          <w:p w14:paraId="7CEE6359" w14:textId="77777777" w:rsidR="001B452F" w:rsidRDefault="001B452F" w:rsidP="001B452F">
            <w:pPr>
              <w:spacing w:line="360" w:lineRule="auto"/>
              <w:rPr>
                <w:rFonts w:ascii="Arial" w:hAnsi="Arial" w:cs="Arial"/>
                <w:color w:val="FF0000"/>
              </w:rPr>
            </w:pPr>
            <w:r w:rsidRPr="001B452F">
              <w:rPr>
                <w:rFonts w:ascii="Arial" w:hAnsi="Arial" w:cs="Arial"/>
                <w:sz w:val="18"/>
                <w:szCs w:val="18"/>
              </w:rPr>
              <w:t xml:space="preserve">um die </w:t>
            </w:r>
            <w:r>
              <w:rPr>
                <w:rFonts w:ascii="Arial" w:hAnsi="Arial" w:cs="Arial"/>
                <w:sz w:val="18"/>
                <w:szCs w:val="18"/>
              </w:rPr>
              <w:t>L</w:t>
            </w:r>
            <w:r w:rsidRPr="001B452F">
              <w:rPr>
                <w:rFonts w:ascii="Arial" w:hAnsi="Arial" w:cs="Arial"/>
                <w:sz w:val="18"/>
                <w:szCs w:val="18"/>
              </w:rPr>
              <w:t>eistungs</w:t>
            </w:r>
            <w:r>
              <w:rPr>
                <w:rFonts w:ascii="Arial" w:hAnsi="Arial" w:cs="Arial"/>
                <w:sz w:val="18"/>
                <w:szCs w:val="18"/>
              </w:rPr>
              <w:t>-</w:t>
            </w:r>
            <w:r w:rsidRPr="001B452F">
              <w:rPr>
                <w:rFonts w:ascii="Arial" w:hAnsi="Arial" w:cs="Arial"/>
                <w:sz w:val="18"/>
                <w:szCs w:val="18"/>
              </w:rPr>
              <w:t>fähigkeit der</w:t>
            </w:r>
            <w:r>
              <w:rPr>
                <w:rFonts w:ascii="Arial" w:hAnsi="Arial" w:cs="Arial"/>
                <w:sz w:val="18"/>
                <w:szCs w:val="18"/>
              </w:rPr>
              <w:t xml:space="preserve"> </w:t>
            </w:r>
            <w:r w:rsidRPr="001B452F">
              <w:rPr>
                <w:rFonts w:ascii="Arial" w:hAnsi="Arial" w:cs="Arial"/>
                <w:sz w:val="18"/>
                <w:szCs w:val="18"/>
              </w:rPr>
              <w:t>Dienste im Netz zu steigern.</w:t>
            </w:r>
          </w:p>
        </w:tc>
        <w:sdt>
          <w:sdtPr>
            <w:rPr>
              <w:rFonts w:ascii="Arial" w:hAnsi="Arial" w:cs="Arial"/>
              <w:sz w:val="18"/>
              <w:szCs w:val="18"/>
            </w:rPr>
            <w:id w:val="1896699235"/>
            <w14:checkbox>
              <w14:checked w14:val="0"/>
              <w14:checkedState w14:val="2612" w14:font="MS Gothic"/>
              <w14:uncheckedState w14:val="2610" w14:font="MS Gothic"/>
            </w14:checkbox>
          </w:sdtPr>
          <w:sdtEndPr/>
          <w:sdtContent>
            <w:tc>
              <w:tcPr>
                <w:tcW w:w="1164" w:type="dxa"/>
                <w:vAlign w:val="center"/>
              </w:tcPr>
              <w:p w14:paraId="6066485D" w14:textId="77777777" w:rsidR="001B452F" w:rsidRPr="002A09A8" w:rsidRDefault="001B452F" w:rsidP="001B452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05549832"/>
            <w14:checkbox>
              <w14:checked w14:val="0"/>
              <w14:checkedState w14:val="2612" w14:font="MS Gothic"/>
              <w14:uncheckedState w14:val="2610" w14:font="MS Gothic"/>
            </w14:checkbox>
          </w:sdtPr>
          <w:sdtEndPr/>
          <w:sdtContent>
            <w:tc>
              <w:tcPr>
                <w:tcW w:w="1191" w:type="dxa"/>
                <w:vAlign w:val="center"/>
              </w:tcPr>
              <w:p w14:paraId="4EF2FB84" w14:textId="77777777" w:rsidR="001B452F" w:rsidRPr="002A09A8" w:rsidRDefault="001B452F" w:rsidP="001B452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369231578"/>
            <w14:checkbox>
              <w14:checked w14:val="0"/>
              <w14:checkedState w14:val="2612" w14:font="MS Gothic"/>
              <w14:uncheckedState w14:val="2610" w14:font="MS Gothic"/>
            </w14:checkbox>
          </w:sdtPr>
          <w:sdtEndPr/>
          <w:sdtContent>
            <w:tc>
              <w:tcPr>
                <w:tcW w:w="1191" w:type="dxa"/>
                <w:vAlign w:val="center"/>
              </w:tcPr>
              <w:p w14:paraId="5AA7C7B9" w14:textId="77777777" w:rsidR="001B452F" w:rsidRPr="002A09A8" w:rsidRDefault="001B452F" w:rsidP="001B452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2057685625"/>
            <w14:checkbox>
              <w14:checked w14:val="0"/>
              <w14:checkedState w14:val="2612" w14:font="MS Gothic"/>
              <w14:uncheckedState w14:val="2610" w14:font="MS Gothic"/>
            </w14:checkbox>
          </w:sdtPr>
          <w:sdtEndPr/>
          <w:sdtContent>
            <w:tc>
              <w:tcPr>
                <w:tcW w:w="1191" w:type="dxa"/>
                <w:vAlign w:val="center"/>
              </w:tcPr>
              <w:p w14:paraId="71A5FD10" w14:textId="77777777" w:rsidR="001B452F" w:rsidRPr="002A09A8" w:rsidRDefault="001B452F" w:rsidP="001B452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641260981"/>
            <w14:checkbox>
              <w14:checked w14:val="0"/>
              <w14:checkedState w14:val="2612" w14:font="MS Gothic"/>
              <w14:uncheckedState w14:val="2610" w14:font="MS Gothic"/>
            </w14:checkbox>
          </w:sdtPr>
          <w:sdtEndPr/>
          <w:sdtContent>
            <w:tc>
              <w:tcPr>
                <w:tcW w:w="1191" w:type="dxa"/>
                <w:vAlign w:val="center"/>
              </w:tcPr>
              <w:p w14:paraId="07EA4E7E" w14:textId="77777777" w:rsidR="001B452F" w:rsidRPr="002A09A8" w:rsidRDefault="001B452F" w:rsidP="001B452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574744062"/>
            <w14:checkbox>
              <w14:checked w14:val="0"/>
              <w14:checkedState w14:val="2612" w14:font="MS Gothic"/>
              <w14:uncheckedState w14:val="2610" w14:font="MS Gothic"/>
            </w14:checkbox>
          </w:sdtPr>
          <w:sdtEndPr/>
          <w:sdtContent>
            <w:tc>
              <w:tcPr>
                <w:tcW w:w="1191" w:type="dxa"/>
                <w:vAlign w:val="center"/>
              </w:tcPr>
              <w:p w14:paraId="42D1FF08" w14:textId="77777777" w:rsidR="001B452F" w:rsidRPr="002A09A8" w:rsidRDefault="001B452F" w:rsidP="001B452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E47543" w14:paraId="421B2E82" w14:textId="77777777" w:rsidTr="00423371">
        <w:tc>
          <w:tcPr>
            <w:tcW w:w="2122" w:type="dxa"/>
          </w:tcPr>
          <w:p w14:paraId="44B1B542" w14:textId="77777777" w:rsidR="00E47543" w:rsidRPr="001B452F" w:rsidRDefault="00E47543" w:rsidP="00E47543">
            <w:pPr>
              <w:spacing w:line="360" w:lineRule="auto"/>
              <w:rPr>
                <w:rFonts w:ascii="Arial" w:hAnsi="Arial" w:cs="Arial"/>
                <w:sz w:val="18"/>
                <w:szCs w:val="18"/>
              </w:rPr>
            </w:pPr>
            <w:r>
              <w:rPr>
                <w:rFonts w:ascii="Arial" w:hAnsi="Arial" w:cs="Arial"/>
                <w:color w:val="FF0000"/>
              </w:rPr>
              <w:lastRenderedPageBreak/>
              <w:t xml:space="preserve">* </w:t>
            </w:r>
            <w:r w:rsidRPr="001B452F">
              <w:rPr>
                <w:rFonts w:ascii="Arial" w:hAnsi="Arial" w:cs="Arial"/>
                <w:sz w:val="18"/>
                <w:szCs w:val="18"/>
              </w:rPr>
              <w:t>Im TEN-V-Netz sollten neue</w:t>
            </w:r>
          </w:p>
          <w:p w14:paraId="70838961" w14:textId="77777777" w:rsidR="00E47543" w:rsidRPr="001B452F" w:rsidRDefault="00E47543" w:rsidP="00E47543">
            <w:pPr>
              <w:spacing w:line="360" w:lineRule="auto"/>
              <w:rPr>
                <w:rFonts w:ascii="Arial" w:hAnsi="Arial" w:cs="Arial"/>
                <w:sz w:val="18"/>
                <w:szCs w:val="18"/>
              </w:rPr>
            </w:pPr>
            <w:r w:rsidRPr="001B452F">
              <w:rPr>
                <w:rFonts w:ascii="Arial" w:hAnsi="Arial" w:cs="Arial"/>
                <w:sz w:val="18"/>
                <w:szCs w:val="18"/>
              </w:rPr>
              <w:t>Anforderungen an die</w:t>
            </w:r>
          </w:p>
          <w:p w14:paraId="013A375E" w14:textId="77777777" w:rsidR="00E47543" w:rsidRPr="001B452F" w:rsidRDefault="00E47543" w:rsidP="00E47543">
            <w:pPr>
              <w:spacing w:line="360" w:lineRule="auto"/>
              <w:rPr>
                <w:rFonts w:ascii="Arial" w:hAnsi="Arial" w:cs="Arial"/>
                <w:sz w:val="18"/>
                <w:szCs w:val="18"/>
              </w:rPr>
            </w:pPr>
            <w:r>
              <w:rPr>
                <w:rFonts w:ascii="Arial" w:hAnsi="Arial" w:cs="Arial"/>
                <w:sz w:val="18"/>
                <w:szCs w:val="18"/>
              </w:rPr>
              <w:t xml:space="preserve">Straßenverkehrssicherheit (d.h. </w:t>
            </w:r>
            <w:r w:rsidRPr="001B452F">
              <w:rPr>
                <w:rFonts w:ascii="Arial" w:hAnsi="Arial" w:cs="Arial"/>
                <w:sz w:val="18"/>
                <w:szCs w:val="18"/>
              </w:rPr>
              <w:t>für sichere Parkplätze)</w:t>
            </w:r>
          </w:p>
          <w:p w14:paraId="316ABEA2" w14:textId="77777777" w:rsidR="00E47543" w:rsidRDefault="00E47543" w:rsidP="00E47543">
            <w:pPr>
              <w:spacing w:line="360" w:lineRule="auto"/>
              <w:rPr>
                <w:rFonts w:ascii="Arial" w:hAnsi="Arial" w:cs="Arial"/>
                <w:color w:val="FF0000"/>
              </w:rPr>
            </w:pPr>
            <w:r w:rsidRPr="001B452F">
              <w:rPr>
                <w:rFonts w:ascii="Arial" w:hAnsi="Arial" w:cs="Arial"/>
                <w:sz w:val="18"/>
                <w:szCs w:val="18"/>
              </w:rPr>
              <w:t>aufgenommen werden.</w:t>
            </w:r>
          </w:p>
        </w:tc>
        <w:sdt>
          <w:sdtPr>
            <w:rPr>
              <w:rFonts w:ascii="Arial" w:hAnsi="Arial" w:cs="Arial"/>
              <w:sz w:val="18"/>
              <w:szCs w:val="18"/>
            </w:rPr>
            <w:id w:val="1003632086"/>
            <w14:checkbox>
              <w14:checked w14:val="0"/>
              <w14:checkedState w14:val="2612" w14:font="MS Gothic"/>
              <w14:uncheckedState w14:val="2610" w14:font="MS Gothic"/>
            </w14:checkbox>
          </w:sdtPr>
          <w:sdtEndPr/>
          <w:sdtContent>
            <w:tc>
              <w:tcPr>
                <w:tcW w:w="1164" w:type="dxa"/>
                <w:vAlign w:val="center"/>
              </w:tcPr>
              <w:p w14:paraId="67200A24"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783183333"/>
            <w14:checkbox>
              <w14:checked w14:val="0"/>
              <w14:checkedState w14:val="2612" w14:font="MS Gothic"/>
              <w14:uncheckedState w14:val="2610" w14:font="MS Gothic"/>
            </w14:checkbox>
          </w:sdtPr>
          <w:sdtEndPr/>
          <w:sdtContent>
            <w:tc>
              <w:tcPr>
                <w:tcW w:w="1191" w:type="dxa"/>
                <w:vAlign w:val="center"/>
              </w:tcPr>
              <w:p w14:paraId="533202BF"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87799419"/>
            <w14:checkbox>
              <w14:checked w14:val="0"/>
              <w14:checkedState w14:val="2612" w14:font="MS Gothic"/>
              <w14:uncheckedState w14:val="2610" w14:font="MS Gothic"/>
            </w14:checkbox>
          </w:sdtPr>
          <w:sdtEndPr/>
          <w:sdtContent>
            <w:tc>
              <w:tcPr>
                <w:tcW w:w="1191" w:type="dxa"/>
                <w:vAlign w:val="center"/>
              </w:tcPr>
              <w:p w14:paraId="40A03EB1"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655755056"/>
            <w14:checkbox>
              <w14:checked w14:val="0"/>
              <w14:checkedState w14:val="2612" w14:font="MS Gothic"/>
              <w14:uncheckedState w14:val="2610" w14:font="MS Gothic"/>
            </w14:checkbox>
          </w:sdtPr>
          <w:sdtEndPr/>
          <w:sdtContent>
            <w:tc>
              <w:tcPr>
                <w:tcW w:w="1191" w:type="dxa"/>
                <w:vAlign w:val="center"/>
              </w:tcPr>
              <w:p w14:paraId="5E91D5F4"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058443612"/>
            <w14:checkbox>
              <w14:checked w14:val="0"/>
              <w14:checkedState w14:val="2612" w14:font="MS Gothic"/>
              <w14:uncheckedState w14:val="2610" w14:font="MS Gothic"/>
            </w14:checkbox>
          </w:sdtPr>
          <w:sdtEndPr/>
          <w:sdtContent>
            <w:tc>
              <w:tcPr>
                <w:tcW w:w="1191" w:type="dxa"/>
                <w:vAlign w:val="center"/>
              </w:tcPr>
              <w:p w14:paraId="1BC9E0B0"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763767932"/>
            <w14:checkbox>
              <w14:checked w14:val="0"/>
              <w14:checkedState w14:val="2612" w14:font="MS Gothic"/>
              <w14:uncheckedState w14:val="2610" w14:font="MS Gothic"/>
            </w14:checkbox>
          </w:sdtPr>
          <w:sdtEndPr/>
          <w:sdtContent>
            <w:tc>
              <w:tcPr>
                <w:tcW w:w="1191" w:type="dxa"/>
                <w:vAlign w:val="center"/>
              </w:tcPr>
              <w:p w14:paraId="2ABD7AC2"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E47543" w14:paraId="6258E606" w14:textId="77777777" w:rsidTr="00423371">
        <w:tc>
          <w:tcPr>
            <w:tcW w:w="2122" w:type="dxa"/>
          </w:tcPr>
          <w:p w14:paraId="27D3F663" w14:textId="77777777" w:rsidR="00E47543" w:rsidRDefault="00E47543" w:rsidP="00E47543">
            <w:pPr>
              <w:spacing w:line="360" w:lineRule="auto"/>
              <w:rPr>
                <w:rFonts w:ascii="Arial" w:hAnsi="Arial" w:cs="Arial"/>
                <w:color w:val="FF0000"/>
              </w:rPr>
            </w:pPr>
            <w:r>
              <w:rPr>
                <w:rFonts w:ascii="Arial" w:hAnsi="Arial" w:cs="Arial"/>
                <w:color w:val="FF0000"/>
              </w:rPr>
              <w:t xml:space="preserve">* </w:t>
            </w:r>
            <w:r w:rsidRPr="001B452F">
              <w:rPr>
                <w:rFonts w:ascii="Arial" w:hAnsi="Arial" w:cs="Arial"/>
                <w:sz w:val="18"/>
                <w:szCs w:val="18"/>
              </w:rPr>
              <w:t>Mit Blick auf ihren Beitrag zur Verlagerung des Güterverkehrs auf nachhaltigere Verkehrsträger sollte die überarbeitete TEN-V-Verordnung weitere Anforderungen zur Stärkung der Binnen</w:t>
            </w:r>
            <w:r>
              <w:rPr>
                <w:rFonts w:ascii="Arial" w:hAnsi="Arial" w:cs="Arial"/>
                <w:sz w:val="18"/>
                <w:szCs w:val="18"/>
              </w:rPr>
              <w:t>-</w:t>
            </w:r>
            <w:r w:rsidRPr="001B452F">
              <w:rPr>
                <w:rFonts w:ascii="Arial" w:hAnsi="Arial" w:cs="Arial"/>
                <w:sz w:val="18"/>
                <w:szCs w:val="18"/>
              </w:rPr>
              <w:t>schifffahrt enthalten.</w:t>
            </w:r>
          </w:p>
        </w:tc>
        <w:sdt>
          <w:sdtPr>
            <w:rPr>
              <w:rFonts w:ascii="Arial" w:hAnsi="Arial" w:cs="Arial"/>
              <w:sz w:val="18"/>
              <w:szCs w:val="18"/>
            </w:rPr>
            <w:id w:val="960994041"/>
            <w14:checkbox>
              <w14:checked w14:val="0"/>
              <w14:checkedState w14:val="2612" w14:font="MS Gothic"/>
              <w14:uncheckedState w14:val="2610" w14:font="MS Gothic"/>
            </w14:checkbox>
          </w:sdtPr>
          <w:sdtEndPr/>
          <w:sdtContent>
            <w:tc>
              <w:tcPr>
                <w:tcW w:w="1164" w:type="dxa"/>
                <w:vAlign w:val="center"/>
              </w:tcPr>
              <w:p w14:paraId="09A0008C"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361127606"/>
            <w14:checkbox>
              <w14:checked w14:val="0"/>
              <w14:checkedState w14:val="2612" w14:font="MS Gothic"/>
              <w14:uncheckedState w14:val="2610" w14:font="MS Gothic"/>
            </w14:checkbox>
          </w:sdtPr>
          <w:sdtEndPr/>
          <w:sdtContent>
            <w:tc>
              <w:tcPr>
                <w:tcW w:w="1191" w:type="dxa"/>
                <w:vAlign w:val="center"/>
              </w:tcPr>
              <w:p w14:paraId="5A41A066"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759520197"/>
            <w14:checkbox>
              <w14:checked w14:val="0"/>
              <w14:checkedState w14:val="2612" w14:font="MS Gothic"/>
              <w14:uncheckedState w14:val="2610" w14:font="MS Gothic"/>
            </w14:checkbox>
          </w:sdtPr>
          <w:sdtEndPr/>
          <w:sdtContent>
            <w:tc>
              <w:tcPr>
                <w:tcW w:w="1191" w:type="dxa"/>
                <w:vAlign w:val="center"/>
              </w:tcPr>
              <w:p w14:paraId="22B342F9"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2085756153"/>
            <w14:checkbox>
              <w14:checked w14:val="0"/>
              <w14:checkedState w14:val="2612" w14:font="MS Gothic"/>
              <w14:uncheckedState w14:val="2610" w14:font="MS Gothic"/>
            </w14:checkbox>
          </w:sdtPr>
          <w:sdtEndPr/>
          <w:sdtContent>
            <w:tc>
              <w:tcPr>
                <w:tcW w:w="1191" w:type="dxa"/>
                <w:vAlign w:val="center"/>
              </w:tcPr>
              <w:p w14:paraId="521CFCBC"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301009130"/>
            <w14:checkbox>
              <w14:checked w14:val="0"/>
              <w14:checkedState w14:val="2612" w14:font="MS Gothic"/>
              <w14:uncheckedState w14:val="2610" w14:font="MS Gothic"/>
            </w14:checkbox>
          </w:sdtPr>
          <w:sdtEndPr/>
          <w:sdtContent>
            <w:tc>
              <w:tcPr>
                <w:tcW w:w="1191" w:type="dxa"/>
                <w:vAlign w:val="center"/>
              </w:tcPr>
              <w:p w14:paraId="3D188D91"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2024271602"/>
            <w14:checkbox>
              <w14:checked w14:val="0"/>
              <w14:checkedState w14:val="2612" w14:font="MS Gothic"/>
              <w14:uncheckedState w14:val="2610" w14:font="MS Gothic"/>
            </w14:checkbox>
          </w:sdtPr>
          <w:sdtEndPr/>
          <w:sdtContent>
            <w:tc>
              <w:tcPr>
                <w:tcW w:w="1191" w:type="dxa"/>
                <w:vAlign w:val="center"/>
              </w:tcPr>
              <w:p w14:paraId="71FBC246"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E47543" w14:paraId="3AE76664" w14:textId="77777777" w:rsidTr="00423371">
        <w:tc>
          <w:tcPr>
            <w:tcW w:w="2122" w:type="dxa"/>
          </w:tcPr>
          <w:p w14:paraId="077D51EB" w14:textId="77777777" w:rsidR="00E47543" w:rsidRDefault="00E47543" w:rsidP="00E47543">
            <w:pPr>
              <w:spacing w:line="360" w:lineRule="auto"/>
              <w:rPr>
                <w:rFonts w:ascii="Arial" w:hAnsi="Arial" w:cs="Arial"/>
                <w:color w:val="FF0000"/>
              </w:rPr>
            </w:pPr>
            <w:r>
              <w:rPr>
                <w:rFonts w:ascii="Arial" w:hAnsi="Arial" w:cs="Arial"/>
                <w:color w:val="FF0000"/>
              </w:rPr>
              <w:t xml:space="preserve">* </w:t>
            </w:r>
            <w:r w:rsidRPr="001B452F">
              <w:rPr>
                <w:rFonts w:ascii="Arial" w:hAnsi="Arial" w:cs="Arial"/>
                <w:sz w:val="18"/>
                <w:szCs w:val="18"/>
              </w:rPr>
              <w:t>Mit Blick auf ihren Beitrag zur Verlagerung des Güterverkehrs auf nachhaltigere Verkehrsträger sollte die überarbeitete TEN-V-Verordnung weitere Anforderungen zur Stärkung des Kurz</w:t>
            </w:r>
            <w:r>
              <w:rPr>
                <w:rFonts w:ascii="Arial" w:hAnsi="Arial" w:cs="Arial"/>
                <w:sz w:val="18"/>
                <w:szCs w:val="18"/>
              </w:rPr>
              <w:t>-</w:t>
            </w:r>
            <w:r w:rsidRPr="001B452F">
              <w:rPr>
                <w:rFonts w:ascii="Arial" w:hAnsi="Arial" w:cs="Arial"/>
                <w:sz w:val="18"/>
                <w:szCs w:val="18"/>
              </w:rPr>
              <w:t>streckenseeverkehrs enthalten.</w:t>
            </w:r>
          </w:p>
        </w:tc>
        <w:sdt>
          <w:sdtPr>
            <w:rPr>
              <w:rFonts w:ascii="Arial" w:hAnsi="Arial" w:cs="Arial"/>
              <w:sz w:val="18"/>
              <w:szCs w:val="18"/>
            </w:rPr>
            <w:id w:val="-1551604942"/>
            <w14:checkbox>
              <w14:checked w14:val="0"/>
              <w14:checkedState w14:val="2612" w14:font="MS Gothic"/>
              <w14:uncheckedState w14:val="2610" w14:font="MS Gothic"/>
            </w14:checkbox>
          </w:sdtPr>
          <w:sdtEndPr/>
          <w:sdtContent>
            <w:tc>
              <w:tcPr>
                <w:tcW w:w="1164" w:type="dxa"/>
                <w:vAlign w:val="center"/>
              </w:tcPr>
              <w:p w14:paraId="6DBC60C3"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778173922"/>
            <w14:checkbox>
              <w14:checked w14:val="0"/>
              <w14:checkedState w14:val="2612" w14:font="MS Gothic"/>
              <w14:uncheckedState w14:val="2610" w14:font="MS Gothic"/>
            </w14:checkbox>
          </w:sdtPr>
          <w:sdtEndPr/>
          <w:sdtContent>
            <w:tc>
              <w:tcPr>
                <w:tcW w:w="1191" w:type="dxa"/>
                <w:vAlign w:val="center"/>
              </w:tcPr>
              <w:p w14:paraId="6ED9021D"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2000645421"/>
            <w14:checkbox>
              <w14:checked w14:val="0"/>
              <w14:checkedState w14:val="2612" w14:font="MS Gothic"/>
              <w14:uncheckedState w14:val="2610" w14:font="MS Gothic"/>
            </w14:checkbox>
          </w:sdtPr>
          <w:sdtEndPr/>
          <w:sdtContent>
            <w:tc>
              <w:tcPr>
                <w:tcW w:w="1191" w:type="dxa"/>
                <w:vAlign w:val="center"/>
              </w:tcPr>
              <w:p w14:paraId="1632F452"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311836659"/>
            <w14:checkbox>
              <w14:checked w14:val="0"/>
              <w14:checkedState w14:val="2612" w14:font="MS Gothic"/>
              <w14:uncheckedState w14:val="2610" w14:font="MS Gothic"/>
            </w14:checkbox>
          </w:sdtPr>
          <w:sdtEndPr/>
          <w:sdtContent>
            <w:tc>
              <w:tcPr>
                <w:tcW w:w="1191" w:type="dxa"/>
                <w:vAlign w:val="center"/>
              </w:tcPr>
              <w:p w14:paraId="3BD3A2EA"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445447405"/>
            <w14:checkbox>
              <w14:checked w14:val="0"/>
              <w14:checkedState w14:val="2612" w14:font="MS Gothic"/>
              <w14:uncheckedState w14:val="2610" w14:font="MS Gothic"/>
            </w14:checkbox>
          </w:sdtPr>
          <w:sdtEndPr/>
          <w:sdtContent>
            <w:tc>
              <w:tcPr>
                <w:tcW w:w="1191" w:type="dxa"/>
                <w:vAlign w:val="center"/>
              </w:tcPr>
              <w:p w14:paraId="411DBC88"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850338287"/>
            <w14:checkbox>
              <w14:checked w14:val="0"/>
              <w14:checkedState w14:val="2612" w14:font="MS Gothic"/>
              <w14:uncheckedState w14:val="2610" w14:font="MS Gothic"/>
            </w14:checkbox>
          </w:sdtPr>
          <w:sdtEndPr/>
          <w:sdtContent>
            <w:tc>
              <w:tcPr>
                <w:tcW w:w="1191" w:type="dxa"/>
                <w:vAlign w:val="center"/>
              </w:tcPr>
              <w:p w14:paraId="2CD678DC"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E47543" w14:paraId="04EFB15F" w14:textId="77777777" w:rsidTr="00423371">
        <w:tc>
          <w:tcPr>
            <w:tcW w:w="2122" w:type="dxa"/>
          </w:tcPr>
          <w:p w14:paraId="5A4FD554" w14:textId="77777777" w:rsidR="00E47543" w:rsidRDefault="00E47543" w:rsidP="00E47543">
            <w:pPr>
              <w:spacing w:line="360" w:lineRule="auto"/>
              <w:rPr>
                <w:rFonts w:ascii="Arial" w:hAnsi="Arial" w:cs="Arial"/>
                <w:color w:val="FF0000"/>
              </w:rPr>
            </w:pPr>
            <w:r>
              <w:rPr>
                <w:rFonts w:ascii="Arial" w:hAnsi="Arial" w:cs="Arial"/>
                <w:color w:val="FF0000"/>
              </w:rPr>
              <w:t xml:space="preserve">* </w:t>
            </w:r>
            <w:r w:rsidRPr="001B452F">
              <w:rPr>
                <w:rFonts w:ascii="Arial" w:hAnsi="Arial" w:cs="Arial"/>
                <w:sz w:val="18"/>
                <w:szCs w:val="18"/>
              </w:rPr>
              <w:t>Die Bestimmungen für städtische Knoten und Verkehrs</w:t>
            </w:r>
            <w:r>
              <w:rPr>
                <w:rFonts w:ascii="Arial" w:hAnsi="Arial" w:cs="Arial"/>
                <w:sz w:val="18"/>
                <w:szCs w:val="18"/>
              </w:rPr>
              <w:t>knotenpunkte</w:t>
            </w:r>
            <w:r w:rsidRPr="001B452F">
              <w:rPr>
                <w:rFonts w:ascii="Arial" w:hAnsi="Arial" w:cs="Arial"/>
                <w:sz w:val="18"/>
                <w:szCs w:val="18"/>
              </w:rPr>
              <w:t xml:space="preserve"> sollten gestärkt werden, um bessere multimodale Dienste für den Personen- und Güterverkehr zu ermöglichen und</w:t>
            </w:r>
            <w:r w:rsidRPr="001B452F">
              <w:rPr>
                <w:rFonts w:ascii="Arial" w:hAnsi="Arial" w:cs="Arial"/>
              </w:rPr>
              <w:t xml:space="preserve"> </w:t>
            </w:r>
            <w:r w:rsidRPr="001B452F">
              <w:rPr>
                <w:rFonts w:ascii="Arial" w:hAnsi="Arial" w:cs="Arial"/>
                <w:sz w:val="18"/>
                <w:szCs w:val="18"/>
              </w:rPr>
              <w:t xml:space="preserve">Verbindungen der „letzten Meile“ zu </w:t>
            </w:r>
            <w:r w:rsidRPr="001B452F">
              <w:rPr>
                <w:rFonts w:ascii="Arial" w:hAnsi="Arial" w:cs="Arial"/>
                <w:sz w:val="18"/>
                <w:szCs w:val="18"/>
              </w:rPr>
              <w:lastRenderedPageBreak/>
              <w:t>erleicht</w:t>
            </w:r>
            <w:r>
              <w:rPr>
                <w:rFonts w:ascii="Arial" w:hAnsi="Arial" w:cs="Arial"/>
                <w:sz w:val="18"/>
                <w:szCs w:val="18"/>
              </w:rPr>
              <w:t>ern, ggl. mit aktiven V</w:t>
            </w:r>
            <w:r w:rsidRPr="001B452F">
              <w:rPr>
                <w:rFonts w:ascii="Arial" w:hAnsi="Arial" w:cs="Arial"/>
                <w:sz w:val="18"/>
                <w:szCs w:val="18"/>
              </w:rPr>
              <w:t>erkehrs</w:t>
            </w:r>
            <w:r>
              <w:rPr>
                <w:rFonts w:ascii="Arial" w:hAnsi="Arial" w:cs="Arial"/>
                <w:sz w:val="18"/>
                <w:szCs w:val="18"/>
              </w:rPr>
              <w:t>-</w:t>
            </w:r>
            <w:r w:rsidRPr="001B452F">
              <w:rPr>
                <w:rFonts w:ascii="Arial" w:hAnsi="Arial" w:cs="Arial"/>
                <w:sz w:val="18"/>
                <w:szCs w:val="18"/>
              </w:rPr>
              <w:t>trägern wie Radfahren, Zufußgehen und anderen</w:t>
            </w:r>
            <w:r w:rsidRPr="001B452F">
              <w:rPr>
                <w:rFonts w:ascii="Arial" w:hAnsi="Arial" w:cs="Arial"/>
              </w:rPr>
              <w:t xml:space="preserve"> </w:t>
            </w:r>
            <w:r w:rsidRPr="001B452F">
              <w:rPr>
                <w:rFonts w:ascii="Arial" w:hAnsi="Arial" w:cs="Arial"/>
                <w:sz w:val="18"/>
                <w:szCs w:val="18"/>
              </w:rPr>
              <w:t>nachhaltigen Lösungen für die städtische Mobilität.</w:t>
            </w:r>
          </w:p>
        </w:tc>
        <w:sdt>
          <w:sdtPr>
            <w:rPr>
              <w:rFonts w:ascii="Arial" w:hAnsi="Arial" w:cs="Arial"/>
              <w:sz w:val="18"/>
              <w:szCs w:val="18"/>
            </w:rPr>
            <w:id w:val="-1661300163"/>
            <w14:checkbox>
              <w14:checked w14:val="0"/>
              <w14:checkedState w14:val="2612" w14:font="MS Gothic"/>
              <w14:uncheckedState w14:val="2610" w14:font="MS Gothic"/>
            </w14:checkbox>
          </w:sdtPr>
          <w:sdtEndPr/>
          <w:sdtContent>
            <w:tc>
              <w:tcPr>
                <w:tcW w:w="1164" w:type="dxa"/>
                <w:vAlign w:val="center"/>
              </w:tcPr>
              <w:p w14:paraId="43B7F0E6"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2087952076"/>
            <w14:checkbox>
              <w14:checked w14:val="0"/>
              <w14:checkedState w14:val="2612" w14:font="MS Gothic"/>
              <w14:uncheckedState w14:val="2610" w14:font="MS Gothic"/>
            </w14:checkbox>
          </w:sdtPr>
          <w:sdtEndPr/>
          <w:sdtContent>
            <w:tc>
              <w:tcPr>
                <w:tcW w:w="1191" w:type="dxa"/>
                <w:vAlign w:val="center"/>
              </w:tcPr>
              <w:p w14:paraId="02A18B4A"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342737373"/>
            <w14:checkbox>
              <w14:checked w14:val="0"/>
              <w14:checkedState w14:val="2612" w14:font="MS Gothic"/>
              <w14:uncheckedState w14:val="2610" w14:font="MS Gothic"/>
            </w14:checkbox>
          </w:sdtPr>
          <w:sdtEndPr/>
          <w:sdtContent>
            <w:tc>
              <w:tcPr>
                <w:tcW w:w="1191" w:type="dxa"/>
                <w:vAlign w:val="center"/>
              </w:tcPr>
              <w:p w14:paraId="0A69404C"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291669270"/>
            <w14:checkbox>
              <w14:checked w14:val="0"/>
              <w14:checkedState w14:val="2612" w14:font="MS Gothic"/>
              <w14:uncheckedState w14:val="2610" w14:font="MS Gothic"/>
            </w14:checkbox>
          </w:sdtPr>
          <w:sdtEndPr/>
          <w:sdtContent>
            <w:tc>
              <w:tcPr>
                <w:tcW w:w="1191" w:type="dxa"/>
                <w:vAlign w:val="center"/>
              </w:tcPr>
              <w:p w14:paraId="02D44FC0"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883862505"/>
            <w14:checkbox>
              <w14:checked w14:val="0"/>
              <w14:checkedState w14:val="2612" w14:font="MS Gothic"/>
              <w14:uncheckedState w14:val="2610" w14:font="MS Gothic"/>
            </w14:checkbox>
          </w:sdtPr>
          <w:sdtEndPr/>
          <w:sdtContent>
            <w:tc>
              <w:tcPr>
                <w:tcW w:w="1191" w:type="dxa"/>
                <w:vAlign w:val="center"/>
              </w:tcPr>
              <w:p w14:paraId="26041C55"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600532598"/>
            <w14:checkbox>
              <w14:checked w14:val="0"/>
              <w14:checkedState w14:val="2612" w14:font="MS Gothic"/>
              <w14:uncheckedState w14:val="2610" w14:font="MS Gothic"/>
            </w14:checkbox>
          </w:sdtPr>
          <w:sdtEndPr/>
          <w:sdtContent>
            <w:tc>
              <w:tcPr>
                <w:tcW w:w="1191" w:type="dxa"/>
                <w:vAlign w:val="center"/>
              </w:tcPr>
              <w:p w14:paraId="06BFBE2E" w14:textId="77777777" w:rsidR="00E47543" w:rsidRPr="002A09A8" w:rsidRDefault="00E47543" w:rsidP="00E47543">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bl>
    <w:p w14:paraId="7A744800" w14:textId="77777777" w:rsidR="00C253F2" w:rsidRPr="00C253F2" w:rsidRDefault="00C253F2" w:rsidP="00C253F2">
      <w:pPr>
        <w:spacing w:line="360" w:lineRule="auto"/>
        <w:rPr>
          <w:rFonts w:ascii="Arial" w:hAnsi="Arial" w:cs="Arial"/>
        </w:rPr>
      </w:pPr>
    </w:p>
    <w:p w14:paraId="59FB1492" w14:textId="77777777" w:rsidR="00C253F2" w:rsidRPr="00C253F2" w:rsidRDefault="00C253F2" w:rsidP="00C253F2">
      <w:pPr>
        <w:spacing w:line="360" w:lineRule="auto"/>
        <w:rPr>
          <w:rFonts w:ascii="Arial" w:hAnsi="Arial" w:cs="Arial"/>
        </w:rPr>
      </w:pPr>
      <w:r w:rsidRPr="00C253F2">
        <w:rPr>
          <w:rFonts w:ascii="Arial" w:hAnsi="Arial" w:cs="Arial"/>
        </w:rPr>
        <w:t xml:space="preserve">3.a Bitte geben Sie an, welche spezifischen Anpassungen Ihrer Ansicht nach in einem der oben genannten Bereiche erforderlich sind. </w:t>
      </w:r>
    </w:p>
    <w:p w14:paraId="10510686" w14:textId="77777777" w:rsidR="00C253F2" w:rsidRPr="00B87008" w:rsidRDefault="00C253F2" w:rsidP="00C253F2">
      <w:pPr>
        <w:spacing w:line="360" w:lineRule="auto"/>
        <w:rPr>
          <w:rFonts w:ascii="Arial" w:hAnsi="Arial" w:cs="Arial"/>
          <w:i/>
          <w:color w:val="767171" w:themeColor="background2" w:themeShade="80"/>
          <w:sz w:val="18"/>
          <w:szCs w:val="18"/>
        </w:rPr>
      </w:pPr>
      <w:r w:rsidRPr="00B87008">
        <w:rPr>
          <w:rFonts w:ascii="Arial" w:hAnsi="Arial" w:cs="Arial"/>
          <w:i/>
          <w:color w:val="767171" w:themeColor="background2" w:themeShade="80"/>
          <w:sz w:val="18"/>
          <w:szCs w:val="18"/>
        </w:rPr>
        <w:t>höchstens 500 Zeichen</w:t>
      </w:r>
    </w:p>
    <w:sdt>
      <w:sdtPr>
        <w:rPr>
          <w:rFonts w:ascii="Arial" w:hAnsi="Arial" w:cs="Arial"/>
        </w:rPr>
        <w:id w:val="810524874"/>
        <w:placeholder>
          <w:docPart w:val="DefaultPlaceholder_-1854013440"/>
        </w:placeholder>
        <w:showingPlcHdr/>
        <w:text/>
      </w:sdtPr>
      <w:sdtEndPr/>
      <w:sdtContent>
        <w:p w14:paraId="0F740239" w14:textId="77777777" w:rsidR="00C253F2" w:rsidRPr="00E47543" w:rsidRDefault="00E47543" w:rsidP="00C253F2">
          <w:pPr>
            <w:spacing w:line="360" w:lineRule="auto"/>
            <w:rPr>
              <w:rFonts w:ascii="Arial" w:hAnsi="Arial" w:cs="Arial"/>
            </w:rPr>
          </w:pPr>
          <w:r w:rsidRPr="00E47543">
            <w:rPr>
              <w:rStyle w:val="Platzhaltertext"/>
              <w:rFonts w:ascii="Arial" w:hAnsi="Arial" w:cs="Arial"/>
            </w:rPr>
            <w:t>Klicken oder tippen Sie hier, um Text einzugeben.</w:t>
          </w:r>
        </w:p>
      </w:sdtContent>
    </w:sdt>
    <w:p w14:paraId="7085F961" w14:textId="77777777" w:rsidR="00C253F2" w:rsidRPr="00C253F2" w:rsidRDefault="00C253F2" w:rsidP="00C253F2">
      <w:pPr>
        <w:spacing w:line="360" w:lineRule="auto"/>
        <w:rPr>
          <w:rFonts w:ascii="Arial" w:hAnsi="Arial" w:cs="Arial"/>
        </w:rPr>
      </w:pPr>
      <w:r w:rsidRPr="00C253F2">
        <w:rPr>
          <w:rFonts w:ascii="Arial" w:hAnsi="Arial" w:cs="Arial"/>
        </w:rPr>
        <w:t xml:space="preserve"> </w:t>
      </w:r>
    </w:p>
    <w:p w14:paraId="5EBCF2AD" w14:textId="77777777" w:rsidR="00C253F2" w:rsidRDefault="00C253F2" w:rsidP="00C253F2">
      <w:pPr>
        <w:spacing w:line="360" w:lineRule="auto"/>
        <w:rPr>
          <w:rFonts w:ascii="Arial" w:hAnsi="Arial" w:cs="Arial"/>
        </w:rPr>
      </w:pPr>
      <w:r w:rsidRPr="00C253F2">
        <w:rPr>
          <w:rFonts w:ascii="Arial" w:hAnsi="Arial" w:cs="Arial"/>
        </w:rPr>
        <w:t>4. Sollten Ihrer Ansicht nach bestimmte Infrastrukturanforderungen/-bedingungen für das Kernnetz auch für das Gesamtnetz gelten?</w:t>
      </w:r>
    </w:p>
    <w:tbl>
      <w:tblPr>
        <w:tblStyle w:val="Tabellenraster"/>
        <w:tblW w:w="9212" w:type="dxa"/>
        <w:tblLayout w:type="fixed"/>
        <w:tblLook w:val="04A0" w:firstRow="1" w:lastRow="0" w:firstColumn="1" w:lastColumn="0" w:noHBand="0" w:noVBand="1"/>
      </w:tblPr>
      <w:tblGrid>
        <w:gridCol w:w="5949"/>
        <w:gridCol w:w="507"/>
        <w:gridCol w:w="687"/>
        <w:gridCol w:w="2069"/>
      </w:tblGrid>
      <w:tr w:rsidR="002D19DD" w14:paraId="2587260C" w14:textId="77777777" w:rsidTr="002D19DD">
        <w:tc>
          <w:tcPr>
            <w:tcW w:w="5949" w:type="dxa"/>
          </w:tcPr>
          <w:p w14:paraId="11B6BB2E" w14:textId="77777777" w:rsidR="002D19DD" w:rsidRPr="00763F56" w:rsidRDefault="002D19DD" w:rsidP="005D5F0A">
            <w:pPr>
              <w:spacing w:line="360" w:lineRule="auto"/>
              <w:rPr>
                <w:rFonts w:ascii="Arial" w:hAnsi="Arial" w:cs="Arial"/>
                <w:color w:val="FF0000"/>
              </w:rPr>
            </w:pPr>
          </w:p>
        </w:tc>
        <w:tc>
          <w:tcPr>
            <w:tcW w:w="507" w:type="dxa"/>
            <w:vAlign w:val="center"/>
          </w:tcPr>
          <w:p w14:paraId="2A378F81" w14:textId="77777777" w:rsidR="002D19DD" w:rsidRPr="002A09A8" w:rsidRDefault="002D19DD" w:rsidP="005D5F0A">
            <w:pPr>
              <w:spacing w:line="360" w:lineRule="auto"/>
              <w:jc w:val="center"/>
              <w:rPr>
                <w:rFonts w:ascii="Arial" w:hAnsi="Arial" w:cs="Arial"/>
                <w:sz w:val="18"/>
                <w:szCs w:val="18"/>
              </w:rPr>
            </w:pPr>
            <w:r>
              <w:rPr>
                <w:rFonts w:ascii="Arial" w:hAnsi="Arial" w:cs="Arial"/>
                <w:sz w:val="18"/>
                <w:szCs w:val="18"/>
              </w:rPr>
              <w:t>Ja</w:t>
            </w:r>
          </w:p>
        </w:tc>
        <w:tc>
          <w:tcPr>
            <w:tcW w:w="687" w:type="dxa"/>
            <w:vAlign w:val="center"/>
          </w:tcPr>
          <w:p w14:paraId="30891FC1" w14:textId="77777777" w:rsidR="002D19DD" w:rsidRPr="002A09A8" w:rsidRDefault="002D19DD" w:rsidP="005D5F0A">
            <w:pPr>
              <w:spacing w:line="360" w:lineRule="auto"/>
              <w:jc w:val="center"/>
              <w:rPr>
                <w:rFonts w:ascii="Arial" w:hAnsi="Arial" w:cs="Arial"/>
                <w:sz w:val="18"/>
                <w:szCs w:val="18"/>
              </w:rPr>
            </w:pPr>
            <w:r>
              <w:rPr>
                <w:rFonts w:ascii="Arial" w:hAnsi="Arial" w:cs="Arial"/>
                <w:sz w:val="18"/>
                <w:szCs w:val="18"/>
              </w:rPr>
              <w:t>Nein</w:t>
            </w:r>
          </w:p>
        </w:tc>
        <w:tc>
          <w:tcPr>
            <w:tcW w:w="2069" w:type="dxa"/>
            <w:vAlign w:val="center"/>
          </w:tcPr>
          <w:p w14:paraId="17940B6D" w14:textId="77777777" w:rsidR="002D19DD" w:rsidRPr="002A09A8" w:rsidRDefault="002D19DD" w:rsidP="005D5F0A">
            <w:pPr>
              <w:spacing w:line="360" w:lineRule="auto"/>
              <w:jc w:val="center"/>
              <w:rPr>
                <w:rFonts w:ascii="Arial" w:hAnsi="Arial" w:cs="Arial"/>
                <w:sz w:val="18"/>
                <w:szCs w:val="18"/>
              </w:rPr>
            </w:pPr>
            <w:r w:rsidRPr="002A09A8">
              <w:rPr>
                <w:rFonts w:ascii="Arial" w:hAnsi="Arial" w:cs="Arial"/>
                <w:sz w:val="18"/>
                <w:szCs w:val="18"/>
              </w:rPr>
              <w:t>Keine Stellungnahme</w:t>
            </w:r>
          </w:p>
        </w:tc>
      </w:tr>
      <w:tr w:rsidR="002D19DD" w14:paraId="34FEED2C" w14:textId="77777777" w:rsidTr="002D19DD">
        <w:tc>
          <w:tcPr>
            <w:tcW w:w="5949" w:type="dxa"/>
          </w:tcPr>
          <w:p w14:paraId="4CCB5ED8" w14:textId="77777777" w:rsidR="002D19DD" w:rsidRPr="00763F56" w:rsidRDefault="002D19DD" w:rsidP="005D5F0A">
            <w:pPr>
              <w:spacing w:line="360" w:lineRule="auto"/>
              <w:rPr>
                <w:rFonts w:ascii="Arial" w:hAnsi="Arial" w:cs="Arial"/>
                <w:color w:val="FF0000"/>
              </w:rPr>
            </w:pPr>
            <w:r w:rsidRPr="00763F56">
              <w:rPr>
                <w:rFonts w:ascii="Arial" w:hAnsi="Arial" w:cs="Arial"/>
                <w:color w:val="FF0000"/>
              </w:rPr>
              <w:t>*</w:t>
            </w:r>
            <w:r>
              <w:rPr>
                <w:rFonts w:ascii="Arial" w:hAnsi="Arial" w:cs="Arial"/>
                <w:color w:val="FF0000"/>
              </w:rPr>
              <w:t xml:space="preserve"> </w:t>
            </w:r>
            <w:r w:rsidRPr="002D19DD">
              <w:rPr>
                <w:rFonts w:ascii="Arial" w:hAnsi="Arial" w:cs="Arial"/>
                <w:sz w:val="18"/>
                <w:szCs w:val="18"/>
              </w:rPr>
              <w:t>Anforderungen bezüglich alternativer Kraftstoffe</w:t>
            </w:r>
          </w:p>
        </w:tc>
        <w:sdt>
          <w:sdtPr>
            <w:rPr>
              <w:rFonts w:ascii="Arial" w:hAnsi="Arial" w:cs="Arial"/>
              <w:sz w:val="18"/>
              <w:szCs w:val="18"/>
            </w:rPr>
            <w:id w:val="-673417536"/>
            <w14:checkbox>
              <w14:checked w14:val="0"/>
              <w14:checkedState w14:val="2612" w14:font="MS Gothic"/>
              <w14:uncheckedState w14:val="2610" w14:font="MS Gothic"/>
            </w14:checkbox>
          </w:sdtPr>
          <w:sdtEndPr/>
          <w:sdtContent>
            <w:tc>
              <w:tcPr>
                <w:tcW w:w="507" w:type="dxa"/>
                <w:vAlign w:val="center"/>
              </w:tcPr>
              <w:p w14:paraId="31025F0F" w14:textId="77777777" w:rsidR="002D19DD" w:rsidRPr="002A09A8" w:rsidRDefault="002D19D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309331468"/>
            <w14:checkbox>
              <w14:checked w14:val="0"/>
              <w14:checkedState w14:val="2612" w14:font="MS Gothic"/>
              <w14:uncheckedState w14:val="2610" w14:font="MS Gothic"/>
            </w14:checkbox>
          </w:sdtPr>
          <w:sdtEndPr/>
          <w:sdtContent>
            <w:tc>
              <w:tcPr>
                <w:tcW w:w="687" w:type="dxa"/>
                <w:vAlign w:val="center"/>
              </w:tcPr>
              <w:p w14:paraId="43058D14" w14:textId="77777777" w:rsidR="002D19DD" w:rsidRPr="002A09A8" w:rsidRDefault="002D19D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645942549"/>
            <w14:checkbox>
              <w14:checked w14:val="0"/>
              <w14:checkedState w14:val="2612" w14:font="MS Gothic"/>
              <w14:uncheckedState w14:val="2610" w14:font="MS Gothic"/>
            </w14:checkbox>
          </w:sdtPr>
          <w:sdtEndPr/>
          <w:sdtContent>
            <w:tc>
              <w:tcPr>
                <w:tcW w:w="2069" w:type="dxa"/>
                <w:vAlign w:val="center"/>
              </w:tcPr>
              <w:p w14:paraId="47020ECF" w14:textId="77777777" w:rsidR="002D19DD" w:rsidRPr="002A09A8" w:rsidRDefault="002D19D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2D19DD" w14:paraId="0E3595F6" w14:textId="77777777" w:rsidTr="002D19DD">
        <w:tc>
          <w:tcPr>
            <w:tcW w:w="5949" w:type="dxa"/>
          </w:tcPr>
          <w:p w14:paraId="32DD7FE3" w14:textId="77777777" w:rsidR="002D19DD" w:rsidRPr="00763F56" w:rsidRDefault="002D19DD" w:rsidP="005D5F0A">
            <w:pPr>
              <w:spacing w:line="360" w:lineRule="auto"/>
              <w:rPr>
                <w:rFonts w:ascii="Arial" w:hAnsi="Arial" w:cs="Arial"/>
                <w:color w:val="FF0000"/>
              </w:rPr>
            </w:pPr>
            <w:r w:rsidRPr="00763F56">
              <w:rPr>
                <w:rFonts w:ascii="Arial" w:hAnsi="Arial" w:cs="Arial"/>
                <w:color w:val="FF0000"/>
              </w:rPr>
              <w:t>*</w:t>
            </w:r>
            <w:r>
              <w:rPr>
                <w:rFonts w:ascii="Arial" w:hAnsi="Arial" w:cs="Arial"/>
                <w:color w:val="FF0000"/>
              </w:rPr>
              <w:t xml:space="preserve"> </w:t>
            </w:r>
            <w:r w:rsidRPr="002D19DD">
              <w:rPr>
                <w:rFonts w:ascii="Arial" w:hAnsi="Arial" w:cs="Arial"/>
                <w:sz w:val="18"/>
                <w:szCs w:val="18"/>
              </w:rPr>
              <w:t>Anforderungen an Straßenverkehrssicherheit und Straßenqualität</w:t>
            </w:r>
          </w:p>
        </w:tc>
        <w:sdt>
          <w:sdtPr>
            <w:rPr>
              <w:rFonts w:ascii="Arial" w:hAnsi="Arial" w:cs="Arial"/>
              <w:sz w:val="18"/>
              <w:szCs w:val="18"/>
            </w:rPr>
            <w:id w:val="-1145199740"/>
            <w14:checkbox>
              <w14:checked w14:val="0"/>
              <w14:checkedState w14:val="2612" w14:font="MS Gothic"/>
              <w14:uncheckedState w14:val="2610" w14:font="MS Gothic"/>
            </w14:checkbox>
          </w:sdtPr>
          <w:sdtEndPr/>
          <w:sdtContent>
            <w:tc>
              <w:tcPr>
                <w:tcW w:w="507" w:type="dxa"/>
              </w:tcPr>
              <w:p w14:paraId="767FE534" w14:textId="77777777" w:rsidR="002D19DD" w:rsidRPr="002A09A8" w:rsidRDefault="002D19D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681399202"/>
            <w14:checkbox>
              <w14:checked w14:val="0"/>
              <w14:checkedState w14:val="2612" w14:font="MS Gothic"/>
              <w14:uncheckedState w14:val="2610" w14:font="MS Gothic"/>
            </w14:checkbox>
          </w:sdtPr>
          <w:sdtEndPr/>
          <w:sdtContent>
            <w:tc>
              <w:tcPr>
                <w:tcW w:w="687" w:type="dxa"/>
              </w:tcPr>
              <w:p w14:paraId="2388EF82" w14:textId="77777777" w:rsidR="002D19DD" w:rsidRPr="002A09A8" w:rsidRDefault="002D19D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540872242"/>
            <w14:checkbox>
              <w14:checked w14:val="0"/>
              <w14:checkedState w14:val="2612" w14:font="MS Gothic"/>
              <w14:uncheckedState w14:val="2610" w14:font="MS Gothic"/>
            </w14:checkbox>
          </w:sdtPr>
          <w:sdtEndPr/>
          <w:sdtContent>
            <w:tc>
              <w:tcPr>
                <w:tcW w:w="2069" w:type="dxa"/>
              </w:tcPr>
              <w:p w14:paraId="57590C31" w14:textId="77777777" w:rsidR="002D19DD" w:rsidRPr="002A09A8" w:rsidRDefault="002D19D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2D19DD" w14:paraId="26C38873" w14:textId="77777777" w:rsidTr="002D19DD">
        <w:tc>
          <w:tcPr>
            <w:tcW w:w="5949" w:type="dxa"/>
          </w:tcPr>
          <w:p w14:paraId="38C6AFE5" w14:textId="77777777" w:rsidR="002D19DD" w:rsidRPr="00763F56" w:rsidRDefault="002D19DD" w:rsidP="005D5F0A">
            <w:pPr>
              <w:spacing w:line="360" w:lineRule="auto"/>
              <w:rPr>
                <w:rFonts w:ascii="Arial" w:hAnsi="Arial" w:cs="Arial"/>
                <w:color w:val="FF0000"/>
              </w:rPr>
            </w:pPr>
            <w:r w:rsidRPr="00763F56">
              <w:rPr>
                <w:rFonts w:ascii="Arial" w:hAnsi="Arial" w:cs="Arial"/>
                <w:color w:val="FF0000"/>
              </w:rPr>
              <w:t>*</w:t>
            </w:r>
            <w:r>
              <w:rPr>
                <w:rFonts w:ascii="Arial" w:hAnsi="Arial" w:cs="Arial"/>
                <w:color w:val="FF0000"/>
              </w:rPr>
              <w:t xml:space="preserve"> </w:t>
            </w:r>
            <w:r w:rsidRPr="002D19DD">
              <w:rPr>
                <w:rFonts w:ascii="Arial" w:hAnsi="Arial" w:cs="Arial"/>
                <w:sz w:val="18"/>
                <w:szCs w:val="18"/>
              </w:rPr>
              <w:t>Anforderungen die intelligente und digitale Komponenten des TEN-V</w:t>
            </w:r>
          </w:p>
        </w:tc>
        <w:sdt>
          <w:sdtPr>
            <w:rPr>
              <w:rFonts w:ascii="Arial" w:hAnsi="Arial" w:cs="Arial"/>
              <w:sz w:val="18"/>
              <w:szCs w:val="18"/>
            </w:rPr>
            <w:id w:val="-350415935"/>
            <w14:checkbox>
              <w14:checked w14:val="0"/>
              <w14:checkedState w14:val="2612" w14:font="MS Gothic"/>
              <w14:uncheckedState w14:val="2610" w14:font="MS Gothic"/>
            </w14:checkbox>
          </w:sdtPr>
          <w:sdtEndPr/>
          <w:sdtContent>
            <w:tc>
              <w:tcPr>
                <w:tcW w:w="507" w:type="dxa"/>
              </w:tcPr>
              <w:p w14:paraId="3956C081" w14:textId="77777777" w:rsidR="002D19DD" w:rsidRPr="002A09A8" w:rsidRDefault="002D19D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712009208"/>
            <w14:checkbox>
              <w14:checked w14:val="0"/>
              <w14:checkedState w14:val="2612" w14:font="MS Gothic"/>
              <w14:uncheckedState w14:val="2610" w14:font="MS Gothic"/>
            </w14:checkbox>
          </w:sdtPr>
          <w:sdtEndPr/>
          <w:sdtContent>
            <w:tc>
              <w:tcPr>
                <w:tcW w:w="687" w:type="dxa"/>
              </w:tcPr>
              <w:p w14:paraId="5023E64F" w14:textId="77777777" w:rsidR="002D19DD" w:rsidRPr="002A09A8" w:rsidRDefault="002D19D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586350661"/>
            <w14:checkbox>
              <w14:checked w14:val="0"/>
              <w14:checkedState w14:val="2612" w14:font="MS Gothic"/>
              <w14:uncheckedState w14:val="2610" w14:font="MS Gothic"/>
            </w14:checkbox>
          </w:sdtPr>
          <w:sdtEndPr/>
          <w:sdtContent>
            <w:tc>
              <w:tcPr>
                <w:tcW w:w="2069" w:type="dxa"/>
              </w:tcPr>
              <w:p w14:paraId="0C474F8D" w14:textId="77777777" w:rsidR="002D19DD" w:rsidRPr="002A09A8" w:rsidRDefault="002D19D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2D19DD" w14:paraId="5AB0A6C8" w14:textId="77777777" w:rsidTr="002D19DD">
        <w:tc>
          <w:tcPr>
            <w:tcW w:w="5949" w:type="dxa"/>
          </w:tcPr>
          <w:p w14:paraId="36566E68" w14:textId="77777777" w:rsidR="002D19DD" w:rsidRPr="00763F56" w:rsidRDefault="002D19DD" w:rsidP="002D19DD">
            <w:pPr>
              <w:spacing w:line="360" w:lineRule="auto"/>
              <w:rPr>
                <w:rFonts w:ascii="Arial" w:hAnsi="Arial" w:cs="Arial"/>
                <w:color w:val="FF0000"/>
              </w:rPr>
            </w:pPr>
            <w:r w:rsidRPr="00763F56">
              <w:rPr>
                <w:rFonts w:ascii="Arial" w:hAnsi="Arial" w:cs="Arial"/>
                <w:color w:val="FF0000"/>
              </w:rPr>
              <w:t>*</w:t>
            </w:r>
            <w:r>
              <w:rPr>
                <w:rFonts w:ascii="Arial" w:hAnsi="Arial" w:cs="Arial"/>
                <w:color w:val="FF0000"/>
              </w:rPr>
              <w:t xml:space="preserve"> </w:t>
            </w:r>
            <w:r w:rsidRPr="002D19DD">
              <w:rPr>
                <w:rFonts w:ascii="Arial" w:hAnsi="Arial" w:cs="Arial"/>
                <w:sz w:val="18"/>
                <w:szCs w:val="18"/>
              </w:rPr>
              <w:t>Anforderungen an die Interoperabilität der Eisenbahninfrastruktur</w:t>
            </w:r>
            <w:r>
              <w:rPr>
                <w:rFonts w:ascii="Arial" w:hAnsi="Arial" w:cs="Arial"/>
                <w:sz w:val="18"/>
                <w:szCs w:val="18"/>
              </w:rPr>
              <w:t xml:space="preserve"> </w:t>
            </w:r>
            <w:r w:rsidRPr="002D19DD">
              <w:rPr>
                <w:rFonts w:ascii="Arial" w:hAnsi="Arial" w:cs="Arial"/>
                <w:sz w:val="18"/>
                <w:szCs w:val="18"/>
              </w:rPr>
              <w:t>einschließlich ERTMS</w:t>
            </w:r>
          </w:p>
        </w:tc>
        <w:sdt>
          <w:sdtPr>
            <w:rPr>
              <w:rFonts w:ascii="Arial" w:hAnsi="Arial" w:cs="Arial"/>
              <w:sz w:val="18"/>
              <w:szCs w:val="18"/>
            </w:rPr>
            <w:id w:val="-1725821173"/>
            <w14:checkbox>
              <w14:checked w14:val="0"/>
              <w14:checkedState w14:val="2612" w14:font="MS Gothic"/>
              <w14:uncheckedState w14:val="2610" w14:font="MS Gothic"/>
            </w14:checkbox>
          </w:sdtPr>
          <w:sdtEndPr/>
          <w:sdtContent>
            <w:tc>
              <w:tcPr>
                <w:tcW w:w="507" w:type="dxa"/>
              </w:tcPr>
              <w:p w14:paraId="2CD66253" w14:textId="77777777" w:rsidR="002D19DD" w:rsidRPr="002A09A8" w:rsidRDefault="002D19D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996913200"/>
            <w14:checkbox>
              <w14:checked w14:val="0"/>
              <w14:checkedState w14:val="2612" w14:font="MS Gothic"/>
              <w14:uncheckedState w14:val="2610" w14:font="MS Gothic"/>
            </w14:checkbox>
          </w:sdtPr>
          <w:sdtEndPr/>
          <w:sdtContent>
            <w:tc>
              <w:tcPr>
                <w:tcW w:w="687" w:type="dxa"/>
              </w:tcPr>
              <w:p w14:paraId="3786DC20" w14:textId="77777777" w:rsidR="002D19DD" w:rsidRPr="002A09A8" w:rsidRDefault="002D19D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373224261"/>
            <w14:checkbox>
              <w14:checked w14:val="0"/>
              <w14:checkedState w14:val="2612" w14:font="MS Gothic"/>
              <w14:uncheckedState w14:val="2610" w14:font="MS Gothic"/>
            </w14:checkbox>
          </w:sdtPr>
          <w:sdtEndPr/>
          <w:sdtContent>
            <w:tc>
              <w:tcPr>
                <w:tcW w:w="2069" w:type="dxa"/>
              </w:tcPr>
              <w:p w14:paraId="4BB78686" w14:textId="77777777" w:rsidR="002D19DD" w:rsidRPr="002A09A8" w:rsidRDefault="002D19D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2D19DD" w14:paraId="6BEE5650" w14:textId="77777777" w:rsidTr="002D19DD">
        <w:tc>
          <w:tcPr>
            <w:tcW w:w="5949" w:type="dxa"/>
          </w:tcPr>
          <w:p w14:paraId="45FB3A45" w14:textId="77777777" w:rsidR="002D19DD" w:rsidRPr="00763F56" w:rsidRDefault="002D19DD" w:rsidP="005D5F0A">
            <w:pPr>
              <w:spacing w:line="360" w:lineRule="auto"/>
              <w:rPr>
                <w:rFonts w:ascii="Arial" w:hAnsi="Arial" w:cs="Arial"/>
                <w:color w:val="FF0000"/>
              </w:rPr>
            </w:pPr>
            <w:r w:rsidRPr="00763F56">
              <w:rPr>
                <w:rFonts w:ascii="Arial" w:hAnsi="Arial" w:cs="Arial"/>
                <w:color w:val="FF0000"/>
              </w:rPr>
              <w:t>*</w:t>
            </w:r>
            <w:r>
              <w:rPr>
                <w:rFonts w:ascii="Arial" w:hAnsi="Arial" w:cs="Arial"/>
                <w:color w:val="FF0000"/>
              </w:rPr>
              <w:t xml:space="preserve"> </w:t>
            </w:r>
            <w:r w:rsidRPr="002D19DD">
              <w:rPr>
                <w:rFonts w:ascii="Arial" w:hAnsi="Arial" w:cs="Arial"/>
                <w:sz w:val="18"/>
                <w:szCs w:val="18"/>
              </w:rPr>
              <w:t>Anforderungen an Verkehrsknotenpunkte und städtische Knoten</w:t>
            </w:r>
          </w:p>
        </w:tc>
        <w:sdt>
          <w:sdtPr>
            <w:rPr>
              <w:rFonts w:ascii="Arial" w:hAnsi="Arial" w:cs="Arial"/>
              <w:sz w:val="18"/>
              <w:szCs w:val="18"/>
            </w:rPr>
            <w:id w:val="1707447932"/>
            <w14:checkbox>
              <w14:checked w14:val="0"/>
              <w14:checkedState w14:val="2612" w14:font="MS Gothic"/>
              <w14:uncheckedState w14:val="2610" w14:font="MS Gothic"/>
            </w14:checkbox>
          </w:sdtPr>
          <w:sdtEndPr/>
          <w:sdtContent>
            <w:tc>
              <w:tcPr>
                <w:tcW w:w="507" w:type="dxa"/>
              </w:tcPr>
              <w:p w14:paraId="51F74D52" w14:textId="77777777" w:rsidR="002D19DD" w:rsidRPr="002A09A8" w:rsidRDefault="002D19D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866706811"/>
            <w14:checkbox>
              <w14:checked w14:val="0"/>
              <w14:checkedState w14:val="2612" w14:font="MS Gothic"/>
              <w14:uncheckedState w14:val="2610" w14:font="MS Gothic"/>
            </w14:checkbox>
          </w:sdtPr>
          <w:sdtEndPr/>
          <w:sdtContent>
            <w:tc>
              <w:tcPr>
                <w:tcW w:w="687" w:type="dxa"/>
              </w:tcPr>
              <w:p w14:paraId="175E1DFB" w14:textId="77777777" w:rsidR="002D19DD" w:rsidRPr="002A09A8" w:rsidRDefault="002D19D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2015719917"/>
            <w14:checkbox>
              <w14:checked w14:val="0"/>
              <w14:checkedState w14:val="2612" w14:font="MS Gothic"/>
              <w14:uncheckedState w14:val="2610" w14:font="MS Gothic"/>
            </w14:checkbox>
          </w:sdtPr>
          <w:sdtEndPr/>
          <w:sdtContent>
            <w:tc>
              <w:tcPr>
                <w:tcW w:w="2069" w:type="dxa"/>
              </w:tcPr>
              <w:p w14:paraId="10B0DBD6" w14:textId="77777777" w:rsidR="002D19DD" w:rsidRPr="002A09A8" w:rsidRDefault="002D19D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bl>
    <w:p w14:paraId="31723665" w14:textId="77777777" w:rsidR="00C253F2" w:rsidRPr="00C253F2" w:rsidRDefault="00C253F2" w:rsidP="00C253F2">
      <w:pPr>
        <w:spacing w:line="360" w:lineRule="auto"/>
        <w:rPr>
          <w:rFonts w:ascii="Arial" w:hAnsi="Arial" w:cs="Arial"/>
        </w:rPr>
      </w:pPr>
    </w:p>
    <w:p w14:paraId="059D99EF" w14:textId="77777777" w:rsidR="002D19DD" w:rsidRDefault="002D19DD" w:rsidP="00C253F2">
      <w:pPr>
        <w:spacing w:line="360" w:lineRule="auto"/>
        <w:rPr>
          <w:rFonts w:ascii="Arial" w:hAnsi="Arial" w:cs="Arial"/>
        </w:rPr>
      </w:pPr>
      <w:r>
        <w:rPr>
          <w:rFonts w:ascii="Arial" w:hAnsi="Arial" w:cs="Arial"/>
        </w:rPr>
        <w:t>4.a Bitte andere Anforderungen angeben</w:t>
      </w:r>
    </w:p>
    <w:p w14:paraId="0A27261E" w14:textId="77777777" w:rsidR="002D19DD" w:rsidRPr="00B87008" w:rsidRDefault="002D19DD" w:rsidP="002D19DD">
      <w:pPr>
        <w:spacing w:line="360" w:lineRule="auto"/>
        <w:rPr>
          <w:rFonts w:ascii="Arial" w:hAnsi="Arial" w:cs="Arial"/>
          <w:i/>
          <w:color w:val="767171" w:themeColor="background2" w:themeShade="80"/>
          <w:sz w:val="18"/>
          <w:szCs w:val="18"/>
        </w:rPr>
      </w:pPr>
      <w:r w:rsidRPr="00B87008">
        <w:rPr>
          <w:rFonts w:ascii="Arial" w:hAnsi="Arial" w:cs="Arial"/>
          <w:i/>
          <w:color w:val="767171" w:themeColor="background2" w:themeShade="80"/>
          <w:sz w:val="18"/>
          <w:szCs w:val="18"/>
        </w:rPr>
        <w:t>höchstens 500 Zeichen</w:t>
      </w:r>
    </w:p>
    <w:sdt>
      <w:sdtPr>
        <w:rPr>
          <w:rFonts w:ascii="Arial" w:hAnsi="Arial" w:cs="Arial"/>
        </w:rPr>
        <w:id w:val="1744140121"/>
        <w:placeholder>
          <w:docPart w:val="00E864C0FA3A4AEF9B8988E901D51ECB"/>
        </w:placeholder>
        <w:showingPlcHdr/>
        <w:text/>
      </w:sdtPr>
      <w:sdtEndPr/>
      <w:sdtContent>
        <w:p w14:paraId="1AEDFA88" w14:textId="77777777" w:rsidR="002D19DD" w:rsidRPr="00E47543" w:rsidRDefault="002D19DD" w:rsidP="002D19DD">
          <w:pPr>
            <w:spacing w:line="360" w:lineRule="auto"/>
            <w:rPr>
              <w:rFonts w:ascii="Arial" w:hAnsi="Arial" w:cs="Arial"/>
            </w:rPr>
          </w:pPr>
          <w:r w:rsidRPr="00E47543">
            <w:rPr>
              <w:rStyle w:val="Platzhaltertext"/>
              <w:rFonts w:ascii="Arial" w:hAnsi="Arial" w:cs="Arial"/>
            </w:rPr>
            <w:t>Klicken oder tippen Sie hier, um Text einzugeben.</w:t>
          </w:r>
        </w:p>
      </w:sdtContent>
    </w:sdt>
    <w:p w14:paraId="36B0FEA3" w14:textId="77777777" w:rsidR="002D19DD" w:rsidRDefault="002D19DD" w:rsidP="00C253F2">
      <w:pPr>
        <w:spacing w:line="360" w:lineRule="auto"/>
        <w:rPr>
          <w:rFonts w:ascii="Arial" w:hAnsi="Arial" w:cs="Arial"/>
        </w:rPr>
      </w:pPr>
    </w:p>
    <w:p w14:paraId="3F2574C7" w14:textId="77777777" w:rsidR="009E438F" w:rsidRDefault="009E438F" w:rsidP="009E438F">
      <w:pPr>
        <w:spacing w:line="360" w:lineRule="auto"/>
        <w:rPr>
          <w:rFonts w:ascii="Arial" w:hAnsi="Arial" w:cs="Arial"/>
        </w:rPr>
      </w:pPr>
      <w:r>
        <w:rPr>
          <w:rFonts w:ascii="Arial" w:hAnsi="Arial" w:cs="Arial"/>
        </w:rPr>
        <w:t xml:space="preserve">4.b </w:t>
      </w:r>
      <w:r w:rsidRPr="009E438F">
        <w:rPr>
          <w:rFonts w:ascii="Arial" w:hAnsi="Arial" w:cs="Arial"/>
        </w:rPr>
        <w:t>Falls ja, welche Art von Anforderungen/Bedingungen sollten Ihrer Ansicht nach</w:t>
      </w:r>
      <w:r>
        <w:rPr>
          <w:rFonts w:ascii="Arial" w:hAnsi="Arial" w:cs="Arial"/>
        </w:rPr>
        <w:t xml:space="preserve"> </w:t>
      </w:r>
      <w:r w:rsidRPr="009E438F">
        <w:rPr>
          <w:rFonts w:ascii="Arial" w:hAnsi="Arial" w:cs="Arial"/>
        </w:rPr>
        <w:t>auf das Gesamtnetz ausgeweitet werden?</w:t>
      </w:r>
    </w:p>
    <w:p w14:paraId="1AFDCDA9" w14:textId="77777777" w:rsidR="009E438F" w:rsidRPr="00B87008" w:rsidRDefault="009E438F" w:rsidP="009E438F">
      <w:pPr>
        <w:spacing w:line="360" w:lineRule="auto"/>
        <w:rPr>
          <w:rFonts w:ascii="Arial" w:hAnsi="Arial" w:cs="Arial"/>
          <w:i/>
          <w:color w:val="767171" w:themeColor="background2" w:themeShade="80"/>
          <w:sz w:val="18"/>
          <w:szCs w:val="18"/>
        </w:rPr>
      </w:pPr>
      <w:r w:rsidRPr="00B87008">
        <w:rPr>
          <w:rFonts w:ascii="Arial" w:hAnsi="Arial" w:cs="Arial"/>
          <w:i/>
          <w:color w:val="767171" w:themeColor="background2" w:themeShade="80"/>
          <w:sz w:val="18"/>
          <w:szCs w:val="18"/>
        </w:rPr>
        <w:t>höchstens 500 Zeichen</w:t>
      </w:r>
    </w:p>
    <w:sdt>
      <w:sdtPr>
        <w:rPr>
          <w:rFonts w:ascii="Arial" w:hAnsi="Arial" w:cs="Arial"/>
        </w:rPr>
        <w:id w:val="1096681273"/>
        <w:placeholder>
          <w:docPart w:val="8EF8E75E5E514ED0B088A4BD7E7BEF1A"/>
        </w:placeholder>
        <w:showingPlcHdr/>
        <w:text/>
      </w:sdtPr>
      <w:sdtEndPr/>
      <w:sdtContent>
        <w:p w14:paraId="15C79E4B" w14:textId="77777777" w:rsidR="009E438F" w:rsidRPr="00E47543" w:rsidRDefault="009E438F" w:rsidP="009E438F">
          <w:pPr>
            <w:spacing w:line="360" w:lineRule="auto"/>
            <w:rPr>
              <w:rFonts w:ascii="Arial" w:hAnsi="Arial" w:cs="Arial"/>
            </w:rPr>
          </w:pPr>
          <w:r w:rsidRPr="00E47543">
            <w:rPr>
              <w:rStyle w:val="Platzhaltertext"/>
              <w:rFonts w:ascii="Arial" w:hAnsi="Arial" w:cs="Arial"/>
            </w:rPr>
            <w:t>Klicken oder tippen Sie hier, um Text einzugeben.</w:t>
          </w:r>
        </w:p>
      </w:sdtContent>
    </w:sdt>
    <w:p w14:paraId="26106B2E" w14:textId="77777777" w:rsidR="009E438F" w:rsidRDefault="009E438F" w:rsidP="00C253F2">
      <w:pPr>
        <w:spacing w:line="360" w:lineRule="auto"/>
        <w:rPr>
          <w:rFonts w:ascii="Arial" w:hAnsi="Arial" w:cs="Arial"/>
        </w:rPr>
      </w:pPr>
    </w:p>
    <w:p w14:paraId="5EEC8592" w14:textId="77777777" w:rsidR="00C253F2" w:rsidRPr="00C253F2" w:rsidRDefault="00C253F2" w:rsidP="00C253F2">
      <w:pPr>
        <w:spacing w:line="360" w:lineRule="auto"/>
        <w:rPr>
          <w:rFonts w:ascii="Arial" w:hAnsi="Arial" w:cs="Arial"/>
        </w:rPr>
      </w:pPr>
      <w:r w:rsidRPr="00C253F2">
        <w:rPr>
          <w:rFonts w:ascii="Arial" w:hAnsi="Arial" w:cs="Arial"/>
        </w:rPr>
        <w:t>5. Die Verwirklichung des TEN-V-Kernnetzes wird durch eine Reihe von Durchsetzungsinstrumenten unterstützt, unter ihnen die Kernnetzkorridore, die Europäischen Koordinatoren, ihre Arbeitspläne und Korridorforen, an denen zahlreiche Interessenträger beteiligt sind. Darüber hinaus hat die Kommission mit Zustimmung der Mitgliedstaaten die Möglichkeit, Durchführungsrechtsakte für die grenzüberschreitende und horizontale Dimension (ERTMS, Meeresautobahnen) der Kernnetzkorridore auszuarbeiten. Die Bewertung der TEN-V-Verordnung ergab, dass die Entwicklung des TEN-V-Kernnetzes insgesamt gut voranschreitet; gleichzeitig wurden eine Reihe von Risiken in Hinblick auf die rechtzeitige Fertigstellung des Netzes aufgezeigt, und eine Stärkung der darauf bezogenen EU-Instrumente erwies sich als notwendig.</w:t>
      </w:r>
    </w:p>
    <w:p w14:paraId="32CD2548" w14:textId="77777777" w:rsidR="00C253F2" w:rsidRPr="00C253F2" w:rsidRDefault="00C253F2" w:rsidP="00C253F2">
      <w:pPr>
        <w:spacing w:line="360" w:lineRule="auto"/>
        <w:rPr>
          <w:rFonts w:ascii="Arial" w:hAnsi="Arial" w:cs="Arial"/>
        </w:rPr>
      </w:pPr>
      <w:r w:rsidRPr="00C253F2">
        <w:rPr>
          <w:rFonts w:ascii="Arial" w:hAnsi="Arial" w:cs="Arial"/>
        </w:rPr>
        <w:t xml:space="preserve"> </w:t>
      </w:r>
    </w:p>
    <w:p w14:paraId="031BFC93" w14:textId="77777777" w:rsidR="00C253F2" w:rsidRPr="00B87008" w:rsidRDefault="00C253F2" w:rsidP="00C253F2">
      <w:pPr>
        <w:spacing w:line="360" w:lineRule="auto"/>
        <w:rPr>
          <w:rFonts w:ascii="Arial" w:hAnsi="Arial" w:cs="Arial"/>
          <w:i/>
          <w:color w:val="000000" w:themeColor="text1"/>
          <w:sz w:val="18"/>
          <w:szCs w:val="18"/>
        </w:rPr>
      </w:pPr>
      <w:r w:rsidRPr="00B87008">
        <w:rPr>
          <w:rFonts w:ascii="Arial" w:hAnsi="Arial" w:cs="Arial"/>
          <w:i/>
          <w:color w:val="000000" w:themeColor="text1"/>
          <w:sz w:val="18"/>
          <w:szCs w:val="18"/>
        </w:rPr>
        <w:lastRenderedPageBreak/>
        <w:t>Sollten Ihrer Ansicht nach die derzeitigen Instrumente der Verordnung für die schnellere und leichtere die Fertigstellung von Kernnetzvorhaben gestärkt werden?</w:t>
      </w:r>
    </w:p>
    <w:tbl>
      <w:tblPr>
        <w:tblStyle w:val="Tabellenraster"/>
        <w:tblW w:w="9241" w:type="dxa"/>
        <w:tblLayout w:type="fixed"/>
        <w:tblLook w:val="04A0" w:firstRow="1" w:lastRow="0" w:firstColumn="1" w:lastColumn="0" w:noHBand="0" w:noVBand="1"/>
      </w:tblPr>
      <w:tblGrid>
        <w:gridCol w:w="2122"/>
        <w:gridCol w:w="1164"/>
        <w:gridCol w:w="1191"/>
        <w:gridCol w:w="1191"/>
        <w:gridCol w:w="1191"/>
        <w:gridCol w:w="1191"/>
        <w:gridCol w:w="1191"/>
      </w:tblGrid>
      <w:tr w:rsidR="009E438F" w14:paraId="0E6D7ABA" w14:textId="77777777" w:rsidTr="005D5F0A">
        <w:tc>
          <w:tcPr>
            <w:tcW w:w="2122" w:type="dxa"/>
          </w:tcPr>
          <w:p w14:paraId="63B53678" w14:textId="77777777" w:rsidR="009E438F" w:rsidRPr="00763F56" w:rsidRDefault="009E438F" w:rsidP="005D5F0A">
            <w:pPr>
              <w:spacing w:line="360" w:lineRule="auto"/>
              <w:rPr>
                <w:rFonts w:ascii="Arial" w:hAnsi="Arial" w:cs="Arial"/>
                <w:color w:val="FF0000"/>
              </w:rPr>
            </w:pPr>
          </w:p>
        </w:tc>
        <w:tc>
          <w:tcPr>
            <w:tcW w:w="1164" w:type="dxa"/>
            <w:vAlign w:val="center"/>
          </w:tcPr>
          <w:p w14:paraId="39F773BC" w14:textId="77777777" w:rsidR="009E438F" w:rsidRPr="002A09A8" w:rsidRDefault="009E438F" w:rsidP="005D5F0A">
            <w:pPr>
              <w:spacing w:line="360" w:lineRule="auto"/>
              <w:jc w:val="center"/>
              <w:rPr>
                <w:rFonts w:ascii="Arial" w:hAnsi="Arial" w:cs="Arial"/>
                <w:sz w:val="18"/>
                <w:szCs w:val="18"/>
              </w:rPr>
            </w:pPr>
            <w:r w:rsidRPr="002A09A8">
              <w:rPr>
                <w:rFonts w:ascii="Arial" w:hAnsi="Arial" w:cs="Arial"/>
                <w:sz w:val="18"/>
                <w:szCs w:val="18"/>
              </w:rPr>
              <w:t>Stimme überhaupt nicht zu</w:t>
            </w:r>
          </w:p>
        </w:tc>
        <w:tc>
          <w:tcPr>
            <w:tcW w:w="1191" w:type="dxa"/>
            <w:vAlign w:val="center"/>
          </w:tcPr>
          <w:p w14:paraId="651FD17B" w14:textId="77777777" w:rsidR="009E438F" w:rsidRPr="002A09A8" w:rsidRDefault="009E438F" w:rsidP="005D5F0A">
            <w:pPr>
              <w:spacing w:line="360" w:lineRule="auto"/>
              <w:jc w:val="center"/>
              <w:rPr>
                <w:rFonts w:ascii="Arial" w:hAnsi="Arial" w:cs="Arial"/>
                <w:sz w:val="18"/>
                <w:szCs w:val="18"/>
              </w:rPr>
            </w:pPr>
            <w:r w:rsidRPr="002A09A8">
              <w:rPr>
                <w:rFonts w:ascii="Arial" w:hAnsi="Arial" w:cs="Arial"/>
                <w:sz w:val="18"/>
                <w:szCs w:val="18"/>
              </w:rPr>
              <w:t>Stimme eher nicht zu</w:t>
            </w:r>
          </w:p>
        </w:tc>
        <w:tc>
          <w:tcPr>
            <w:tcW w:w="1191" w:type="dxa"/>
            <w:vAlign w:val="center"/>
          </w:tcPr>
          <w:p w14:paraId="10B441E4" w14:textId="77777777" w:rsidR="009E438F" w:rsidRPr="002A09A8" w:rsidRDefault="009E438F" w:rsidP="005D5F0A">
            <w:pPr>
              <w:spacing w:line="360" w:lineRule="auto"/>
              <w:jc w:val="center"/>
              <w:rPr>
                <w:rFonts w:ascii="Arial" w:hAnsi="Arial" w:cs="Arial"/>
                <w:sz w:val="18"/>
                <w:szCs w:val="18"/>
              </w:rPr>
            </w:pPr>
            <w:r w:rsidRPr="002A09A8">
              <w:rPr>
                <w:rFonts w:ascii="Arial" w:hAnsi="Arial" w:cs="Arial"/>
                <w:sz w:val="18"/>
                <w:szCs w:val="18"/>
              </w:rPr>
              <w:t>Neutrale Einstellung</w:t>
            </w:r>
          </w:p>
        </w:tc>
        <w:tc>
          <w:tcPr>
            <w:tcW w:w="1191" w:type="dxa"/>
            <w:vAlign w:val="center"/>
          </w:tcPr>
          <w:p w14:paraId="6E507203" w14:textId="77777777" w:rsidR="009E438F" w:rsidRPr="002A09A8" w:rsidRDefault="009E438F" w:rsidP="005D5F0A">
            <w:pPr>
              <w:spacing w:line="360" w:lineRule="auto"/>
              <w:jc w:val="center"/>
              <w:rPr>
                <w:rFonts w:ascii="Arial" w:hAnsi="Arial" w:cs="Arial"/>
                <w:sz w:val="18"/>
                <w:szCs w:val="18"/>
              </w:rPr>
            </w:pPr>
            <w:r w:rsidRPr="002A09A8">
              <w:rPr>
                <w:rFonts w:ascii="Arial" w:hAnsi="Arial" w:cs="Arial"/>
                <w:sz w:val="18"/>
                <w:szCs w:val="18"/>
              </w:rPr>
              <w:t>Stimme eher zu</w:t>
            </w:r>
          </w:p>
        </w:tc>
        <w:tc>
          <w:tcPr>
            <w:tcW w:w="1191" w:type="dxa"/>
            <w:vAlign w:val="center"/>
          </w:tcPr>
          <w:p w14:paraId="1F32C10C" w14:textId="77777777" w:rsidR="009E438F" w:rsidRPr="002A09A8" w:rsidRDefault="009E438F" w:rsidP="005D5F0A">
            <w:pPr>
              <w:spacing w:line="360" w:lineRule="auto"/>
              <w:jc w:val="center"/>
              <w:rPr>
                <w:rFonts w:ascii="Arial" w:hAnsi="Arial" w:cs="Arial"/>
                <w:sz w:val="18"/>
                <w:szCs w:val="18"/>
              </w:rPr>
            </w:pPr>
            <w:r w:rsidRPr="002A09A8">
              <w:rPr>
                <w:rFonts w:ascii="Arial" w:hAnsi="Arial" w:cs="Arial"/>
                <w:sz w:val="18"/>
                <w:szCs w:val="18"/>
              </w:rPr>
              <w:t>Stimme voll und ganz zu</w:t>
            </w:r>
          </w:p>
        </w:tc>
        <w:tc>
          <w:tcPr>
            <w:tcW w:w="1191" w:type="dxa"/>
            <w:vAlign w:val="center"/>
          </w:tcPr>
          <w:p w14:paraId="7924A8D2" w14:textId="77777777" w:rsidR="009E438F" w:rsidRPr="002A09A8" w:rsidRDefault="009E438F" w:rsidP="005D5F0A">
            <w:pPr>
              <w:spacing w:line="360" w:lineRule="auto"/>
              <w:jc w:val="center"/>
              <w:rPr>
                <w:rFonts w:ascii="Arial" w:hAnsi="Arial" w:cs="Arial"/>
                <w:sz w:val="18"/>
                <w:szCs w:val="18"/>
              </w:rPr>
            </w:pPr>
            <w:r w:rsidRPr="002A09A8">
              <w:rPr>
                <w:rFonts w:ascii="Arial" w:hAnsi="Arial" w:cs="Arial"/>
                <w:sz w:val="18"/>
                <w:szCs w:val="18"/>
              </w:rPr>
              <w:t>Keine Stellungnahme</w:t>
            </w:r>
          </w:p>
        </w:tc>
      </w:tr>
      <w:tr w:rsidR="009E438F" w14:paraId="154F1F15" w14:textId="77777777" w:rsidTr="005D5F0A">
        <w:tc>
          <w:tcPr>
            <w:tcW w:w="2122" w:type="dxa"/>
          </w:tcPr>
          <w:p w14:paraId="1909DD8E" w14:textId="77777777" w:rsidR="009E438F" w:rsidRPr="00763F56" w:rsidRDefault="009E438F" w:rsidP="005D5F0A">
            <w:pPr>
              <w:spacing w:line="360" w:lineRule="auto"/>
              <w:rPr>
                <w:rFonts w:ascii="Arial" w:hAnsi="Arial" w:cs="Arial"/>
                <w:color w:val="FF0000"/>
              </w:rPr>
            </w:pPr>
            <w:r w:rsidRPr="00763F56">
              <w:rPr>
                <w:rFonts w:ascii="Arial" w:hAnsi="Arial" w:cs="Arial"/>
                <w:color w:val="FF0000"/>
              </w:rPr>
              <w:t>*</w:t>
            </w:r>
            <w:r>
              <w:rPr>
                <w:rFonts w:ascii="Arial" w:hAnsi="Arial" w:cs="Arial"/>
                <w:color w:val="FF0000"/>
              </w:rPr>
              <w:t xml:space="preserve"> </w:t>
            </w:r>
            <w:r w:rsidRPr="009E438F">
              <w:rPr>
                <w:rFonts w:ascii="Arial" w:hAnsi="Arial" w:cs="Arial"/>
                <w:sz w:val="18"/>
                <w:szCs w:val="18"/>
              </w:rPr>
              <w:t>Stärkung der Rolle der Europäischen Koordinatoren (d. h. verbindlichere Arbeitspläne, Erweiterung des Mandats auf Bereiche wie alternative Kraftstoffe und Digitalisierung usw.)</w:t>
            </w:r>
          </w:p>
        </w:tc>
        <w:sdt>
          <w:sdtPr>
            <w:rPr>
              <w:rFonts w:ascii="Arial" w:hAnsi="Arial" w:cs="Arial"/>
              <w:sz w:val="18"/>
              <w:szCs w:val="18"/>
            </w:rPr>
            <w:id w:val="1576781129"/>
            <w14:checkbox>
              <w14:checked w14:val="0"/>
              <w14:checkedState w14:val="2612" w14:font="MS Gothic"/>
              <w14:uncheckedState w14:val="2610" w14:font="MS Gothic"/>
            </w14:checkbox>
          </w:sdtPr>
          <w:sdtEndPr/>
          <w:sdtContent>
            <w:tc>
              <w:tcPr>
                <w:tcW w:w="1164" w:type="dxa"/>
                <w:vAlign w:val="center"/>
              </w:tcPr>
              <w:p w14:paraId="2A855BF7" w14:textId="77777777" w:rsidR="009E438F" w:rsidRPr="002A09A8" w:rsidRDefault="009E438F"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668858296"/>
            <w14:checkbox>
              <w14:checked w14:val="0"/>
              <w14:checkedState w14:val="2612" w14:font="MS Gothic"/>
              <w14:uncheckedState w14:val="2610" w14:font="MS Gothic"/>
            </w14:checkbox>
          </w:sdtPr>
          <w:sdtEndPr/>
          <w:sdtContent>
            <w:tc>
              <w:tcPr>
                <w:tcW w:w="1191" w:type="dxa"/>
                <w:vAlign w:val="center"/>
              </w:tcPr>
              <w:p w14:paraId="5925E23A" w14:textId="77777777" w:rsidR="009E438F" w:rsidRPr="002A09A8" w:rsidRDefault="009E438F"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362906962"/>
            <w14:checkbox>
              <w14:checked w14:val="0"/>
              <w14:checkedState w14:val="2612" w14:font="MS Gothic"/>
              <w14:uncheckedState w14:val="2610" w14:font="MS Gothic"/>
            </w14:checkbox>
          </w:sdtPr>
          <w:sdtEndPr/>
          <w:sdtContent>
            <w:tc>
              <w:tcPr>
                <w:tcW w:w="1191" w:type="dxa"/>
                <w:vAlign w:val="center"/>
              </w:tcPr>
              <w:p w14:paraId="1D64C08F" w14:textId="77777777" w:rsidR="009E438F" w:rsidRPr="002A09A8" w:rsidRDefault="009E438F"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245647025"/>
            <w14:checkbox>
              <w14:checked w14:val="0"/>
              <w14:checkedState w14:val="2612" w14:font="MS Gothic"/>
              <w14:uncheckedState w14:val="2610" w14:font="MS Gothic"/>
            </w14:checkbox>
          </w:sdtPr>
          <w:sdtEndPr/>
          <w:sdtContent>
            <w:tc>
              <w:tcPr>
                <w:tcW w:w="1191" w:type="dxa"/>
                <w:vAlign w:val="center"/>
              </w:tcPr>
              <w:p w14:paraId="3D3C0098" w14:textId="77777777" w:rsidR="009E438F" w:rsidRPr="002A09A8" w:rsidRDefault="009E438F"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373197786"/>
            <w14:checkbox>
              <w14:checked w14:val="0"/>
              <w14:checkedState w14:val="2612" w14:font="MS Gothic"/>
              <w14:uncheckedState w14:val="2610" w14:font="MS Gothic"/>
            </w14:checkbox>
          </w:sdtPr>
          <w:sdtEndPr/>
          <w:sdtContent>
            <w:tc>
              <w:tcPr>
                <w:tcW w:w="1191" w:type="dxa"/>
                <w:vAlign w:val="center"/>
              </w:tcPr>
              <w:p w14:paraId="41EFAE78" w14:textId="77777777" w:rsidR="009E438F" w:rsidRPr="002A09A8" w:rsidRDefault="009E438F"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2077970066"/>
            <w14:checkbox>
              <w14:checked w14:val="0"/>
              <w14:checkedState w14:val="2612" w14:font="MS Gothic"/>
              <w14:uncheckedState w14:val="2610" w14:font="MS Gothic"/>
            </w14:checkbox>
          </w:sdtPr>
          <w:sdtEndPr/>
          <w:sdtContent>
            <w:tc>
              <w:tcPr>
                <w:tcW w:w="1191" w:type="dxa"/>
                <w:vAlign w:val="center"/>
              </w:tcPr>
              <w:p w14:paraId="230516F9" w14:textId="77777777" w:rsidR="009E438F" w:rsidRPr="002A09A8" w:rsidRDefault="009E438F"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9E438F" w14:paraId="0EE33D22" w14:textId="77777777" w:rsidTr="009E438F">
        <w:tc>
          <w:tcPr>
            <w:tcW w:w="2122" w:type="dxa"/>
          </w:tcPr>
          <w:p w14:paraId="17682D31" w14:textId="77777777" w:rsidR="009E438F" w:rsidRPr="00763F56" w:rsidRDefault="009E438F" w:rsidP="005D5F0A">
            <w:pPr>
              <w:spacing w:line="360" w:lineRule="auto"/>
              <w:rPr>
                <w:rFonts w:ascii="Arial" w:hAnsi="Arial" w:cs="Arial"/>
                <w:color w:val="FF0000"/>
              </w:rPr>
            </w:pPr>
            <w:r w:rsidRPr="00763F56">
              <w:rPr>
                <w:rFonts w:ascii="Arial" w:hAnsi="Arial" w:cs="Arial"/>
                <w:color w:val="FF0000"/>
              </w:rPr>
              <w:t>*</w:t>
            </w:r>
            <w:r>
              <w:rPr>
                <w:rFonts w:ascii="Arial" w:hAnsi="Arial" w:cs="Arial"/>
                <w:color w:val="FF0000"/>
              </w:rPr>
              <w:t xml:space="preserve"> </w:t>
            </w:r>
            <w:r w:rsidRPr="009E438F">
              <w:rPr>
                <w:rFonts w:ascii="Arial" w:hAnsi="Arial" w:cs="Arial"/>
                <w:sz w:val="18"/>
                <w:szCs w:val="18"/>
              </w:rPr>
              <w:t>Verstärkte Verwendung von Durchführungsrechtsakten (für die Umsetzung von Korridoren, Abschnitten und Vorhaben)</w:t>
            </w:r>
          </w:p>
        </w:tc>
        <w:sdt>
          <w:sdtPr>
            <w:rPr>
              <w:rFonts w:ascii="Arial" w:hAnsi="Arial" w:cs="Arial"/>
              <w:sz w:val="18"/>
              <w:szCs w:val="18"/>
            </w:rPr>
            <w:id w:val="54977463"/>
            <w14:checkbox>
              <w14:checked w14:val="0"/>
              <w14:checkedState w14:val="2612" w14:font="MS Gothic"/>
              <w14:uncheckedState w14:val="2610" w14:font="MS Gothic"/>
            </w14:checkbox>
          </w:sdtPr>
          <w:sdtEndPr/>
          <w:sdtContent>
            <w:tc>
              <w:tcPr>
                <w:tcW w:w="1164" w:type="dxa"/>
                <w:vAlign w:val="center"/>
              </w:tcPr>
              <w:p w14:paraId="129A6BFF"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131217755"/>
            <w14:checkbox>
              <w14:checked w14:val="0"/>
              <w14:checkedState w14:val="2612" w14:font="MS Gothic"/>
              <w14:uncheckedState w14:val="2610" w14:font="MS Gothic"/>
            </w14:checkbox>
          </w:sdtPr>
          <w:sdtEndPr/>
          <w:sdtContent>
            <w:tc>
              <w:tcPr>
                <w:tcW w:w="1191" w:type="dxa"/>
                <w:vAlign w:val="center"/>
              </w:tcPr>
              <w:p w14:paraId="492DDC25"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14675741"/>
            <w14:checkbox>
              <w14:checked w14:val="0"/>
              <w14:checkedState w14:val="2612" w14:font="MS Gothic"/>
              <w14:uncheckedState w14:val="2610" w14:font="MS Gothic"/>
            </w14:checkbox>
          </w:sdtPr>
          <w:sdtEndPr/>
          <w:sdtContent>
            <w:tc>
              <w:tcPr>
                <w:tcW w:w="1191" w:type="dxa"/>
                <w:vAlign w:val="center"/>
              </w:tcPr>
              <w:p w14:paraId="7F634E5B"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602693242"/>
            <w14:checkbox>
              <w14:checked w14:val="0"/>
              <w14:checkedState w14:val="2612" w14:font="MS Gothic"/>
              <w14:uncheckedState w14:val="2610" w14:font="MS Gothic"/>
            </w14:checkbox>
          </w:sdtPr>
          <w:sdtEndPr/>
          <w:sdtContent>
            <w:tc>
              <w:tcPr>
                <w:tcW w:w="1191" w:type="dxa"/>
                <w:vAlign w:val="center"/>
              </w:tcPr>
              <w:p w14:paraId="1FC1EDE0"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587047313"/>
            <w14:checkbox>
              <w14:checked w14:val="0"/>
              <w14:checkedState w14:val="2612" w14:font="MS Gothic"/>
              <w14:uncheckedState w14:val="2610" w14:font="MS Gothic"/>
            </w14:checkbox>
          </w:sdtPr>
          <w:sdtEndPr/>
          <w:sdtContent>
            <w:tc>
              <w:tcPr>
                <w:tcW w:w="1191" w:type="dxa"/>
                <w:vAlign w:val="center"/>
              </w:tcPr>
              <w:p w14:paraId="6DCF64BE"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975509013"/>
            <w14:checkbox>
              <w14:checked w14:val="0"/>
              <w14:checkedState w14:val="2612" w14:font="MS Gothic"/>
              <w14:uncheckedState w14:val="2610" w14:font="MS Gothic"/>
            </w14:checkbox>
          </w:sdtPr>
          <w:sdtEndPr/>
          <w:sdtContent>
            <w:tc>
              <w:tcPr>
                <w:tcW w:w="1191" w:type="dxa"/>
                <w:vAlign w:val="center"/>
              </w:tcPr>
              <w:p w14:paraId="4858B9F8"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9E438F" w14:paraId="16B0CF9E" w14:textId="77777777" w:rsidTr="009E438F">
        <w:tc>
          <w:tcPr>
            <w:tcW w:w="2122" w:type="dxa"/>
          </w:tcPr>
          <w:p w14:paraId="3EACF341" w14:textId="77777777" w:rsidR="009E438F" w:rsidRPr="00763F56" w:rsidRDefault="009E438F" w:rsidP="005D5F0A">
            <w:pPr>
              <w:spacing w:line="360" w:lineRule="auto"/>
              <w:rPr>
                <w:rFonts w:ascii="Arial" w:hAnsi="Arial" w:cs="Arial"/>
                <w:color w:val="FF0000"/>
              </w:rPr>
            </w:pPr>
            <w:r w:rsidRPr="00763F56">
              <w:rPr>
                <w:rFonts w:ascii="Arial" w:hAnsi="Arial" w:cs="Arial"/>
                <w:color w:val="FF0000"/>
              </w:rPr>
              <w:t>*</w:t>
            </w:r>
            <w:r>
              <w:rPr>
                <w:rFonts w:ascii="Arial" w:hAnsi="Arial" w:cs="Arial"/>
                <w:color w:val="FF0000"/>
              </w:rPr>
              <w:t xml:space="preserve"> </w:t>
            </w:r>
            <w:r w:rsidRPr="009E438F">
              <w:rPr>
                <w:rFonts w:ascii="Arial" w:hAnsi="Arial" w:cs="Arial"/>
                <w:sz w:val="18"/>
                <w:szCs w:val="18"/>
              </w:rPr>
              <w:t>Bessere Abstimmung der Planungs- und Durchführungsverfahren auf EU- und nationaler Ebene</w:t>
            </w:r>
          </w:p>
        </w:tc>
        <w:sdt>
          <w:sdtPr>
            <w:rPr>
              <w:rFonts w:ascii="Arial" w:hAnsi="Arial" w:cs="Arial"/>
              <w:sz w:val="18"/>
              <w:szCs w:val="18"/>
            </w:rPr>
            <w:id w:val="1138217880"/>
            <w14:checkbox>
              <w14:checked w14:val="0"/>
              <w14:checkedState w14:val="2612" w14:font="MS Gothic"/>
              <w14:uncheckedState w14:val="2610" w14:font="MS Gothic"/>
            </w14:checkbox>
          </w:sdtPr>
          <w:sdtEndPr/>
          <w:sdtContent>
            <w:tc>
              <w:tcPr>
                <w:tcW w:w="1164" w:type="dxa"/>
                <w:vAlign w:val="center"/>
              </w:tcPr>
              <w:p w14:paraId="0BFCDD68"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453410816"/>
            <w14:checkbox>
              <w14:checked w14:val="0"/>
              <w14:checkedState w14:val="2612" w14:font="MS Gothic"/>
              <w14:uncheckedState w14:val="2610" w14:font="MS Gothic"/>
            </w14:checkbox>
          </w:sdtPr>
          <w:sdtEndPr/>
          <w:sdtContent>
            <w:tc>
              <w:tcPr>
                <w:tcW w:w="1191" w:type="dxa"/>
                <w:vAlign w:val="center"/>
              </w:tcPr>
              <w:p w14:paraId="7EC69B9F"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375775547"/>
            <w14:checkbox>
              <w14:checked w14:val="0"/>
              <w14:checkedState w14:val="2612" w14:font="MS Gothic"/>
              <w14:uncheckedState w14:val="2610" w14:font="MS Gothic"/>
            </w14:checkbox>
          </w:sdtPr>
          <w:sdtEndPr/>
          <w:sdtContent>
            <w:tc>
              <w:tcPr>
                <w:tcW w:w="1191" w:type="dxa"/>
                <w:vAlign w:val="center"/>
              </w:tcPr>
              <w:p w14:paraId="244D0F7C"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224596118"/>
            <w14:checkbox>
              <w14:checked w14:val="0"/>
              <w14:checkedState w14:val="2612" w14:font="MS Gothic"/>
              <w14:uncheckedState w14:val="2610" w14:font="MS Gothic"/>
            </w14:checkbox>
          </w:sdtPr>
          <w:sdtEndPr/>
          <w:sdtContent>
            <w:tc>
              <w:tcPr>
                <w:tcW w:w="1191" w:type="dxa"/>
                <w:vAlign w:val="center"/>
              </w:tcPr>
              <w:p w14:paraId="3B57D11A"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772392270"/>
            <w14:checkbox>
              <w14:checked w14:val="0"/>
              <w14:checkedState w14:val="2612" w14:font="MS Gothic"/>
              <w14:uncheckedState w14:val="2610" w14:font="MS Gothic"/>
            </w14:checkbox>
          </w:sdtPr>
          <w:sdtEndPr/>
          <w:sdtContent>
            <w:tc>
              <w:tcPr>
                <w:tcW w:w="1191" w:type="dxa"/>
                <w:vAlign w:val="center"/>
              </w:tcPr>
              <w:p w14:paraId="32FDB01B"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411691107"/>
            <w14:checkbox>
              <w14:checked w14:val="0"/>
              <w14:checkedState w14:val="2612" w14:font="MS Gothic"/>
              <w14:uncheckedState w14:val="2610" w14:font="MS Gothic"/>
            </w14:checkbox>
          </w:sdtPr>
          <w:sdtEndPr/>
          <w:sdtContent>
            <w:tc>
              <w:tcPr>
                <w:tcW w:w="1191" w:type="dxa"/>
                <w:vAlign w:val="center"/>
              </w:tcPr>
              <w:p w14:paraId="4959D798"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9E438F" w14:paraId="491164FB" w14:textId="77777777" w:rsidTr="009E438F">
        <w:tc>
          <w:tcPr>
            <w:tcW w:w="2122" w:type="dxa"/>
          </w:tcPr>
          <w:p w14:paraId="18199B5F" w14:textId="77777777" w:rsidR="009E438F" w:rsidRPr="00763F56" w:rsidRDefault="009E438F" w:rsidP="005D5F0A">
            <w:pPr>
              <w:spacing w:line="360" w:lineRule="auto"/>
              <w:rPr>
                <w:rFonts w:ascii="Arial" w:hAnsi="Arial" w:cs="Arial"/>
                <w:color w:val="FF0000"/>
              </w:rPr>
            </w:pPr>
            <w:r w:rsidRPr="00763F56">
              <w:rPr>
                <w:rFonts w:ascii="Arial" w:hAnsi="Arial" w:cs="Arial"/>
                <w:color w:val="FF0000"/>
              </w:rPr>
              <w:t>*</w:t>
            </w:r>
            <w:r>
              <w:rPr>
                <w:rFonts w:ascii="Arial" w:hAnsi="Arial" w:cs="Arial"/>
                <w:color w:val="FF0000"/>
              </w:rPr>
              <w:t xml:space="preserve"> </w:t>
            </w:r>
            <w:r w:rsidRPr="009E438F">
              <w:rPr>
                <w:rFonts w:ascii="Arial" w:hAnsi="Arial" w:cs="Arial"/>
                <w:sz w:val="18"/>
                <w:szCs w:val="18"/>
              </w:rPr>
              <w:t>Verbesserte Berichterstattungsmechanismen für den Stand der TEN-V-Umsetzung</w:t>
            </w:r>
          </w:p>
        </w:tc>
        <w:sdt>
          <w:sdtPr>
            <w:rPr>
              <w:rFonts w:ascii="Arial" w:hAnsi="Arial" w:cs="Arial"/>
              <w:sz w:val="18"/>
              <w:szCs w:val="18"/>
            </w:rPr>
            <w:id w:val="2076080343"/>
            <w14:checkbox>
              <w14:checked w14:val="0"/>
              <w14:checkedState w14:val="2612" w14:font="MS Gothic"/>
              <w14:uncheckedState w14:val="2610" w14:font="MS Gothic"/>
            </w14:checkbox>
          </w:sdtPr>
          <w:sdtEndPr/>
          <w:sdtContent>
            <w:tc>
              <w:tcPr>
                <w:tcW w:w="1164" w:type="dxa"/>
                <w:vAlign w:val="center"/>
              </w:tcPr>
              <w:p w14:paraId="296A3D1E"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634145621"/>
            <w14:checkbox>
              <w14:checked w14:val="0"/>
              <w14:checkedState w14:val="2612" w14:font="MS Gothic"/>
              <w14:uncheckedState w14:val="2610" w14:font="MS Gothic"/>
            </w14:checkbox>
          </w:sdtPr>
          <w:sdtEndPr/>
          <w:sdtContent>
            <w:tc>
              <w:tcPr>
                <w:tcW w:w="1191" w:type="dxa"/>
                <w:vAlign w:val="center"/>
              </w:tcPr>
              <w:p w14:paraId="6BB764D0"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666286806"/>
            <w14:checkbox>
              <w14:checked w14:val="0"/>
              <w14:checkedState w14:val="2612" w14:font="MS Gothic"/>
              <w14:uncheckedState w14:val="2610" w14:font="MS Gothic"/>
            </w14:checkbox>
          </w:sdtPr>
          <w:sdtEndPr/>
          <w:sdtContent>
            <w:tc>
              <w:tcPr>
                <w:tcW w:w="1191" w:type="dxa"/>
                <w:vAlign w:val="center"/>
              </w:tcPr>
              <w:p w14:paraId="75A37340"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680627245"/>
            <w14:checkbox>
              <w14:checked w14:val="0"/>
              <w14:checkedState w14:val="2612" w14:font="MS Gothic"/>
              <w14:uncheckedState w14:val="2610" w14:font="MS Gothic"/>
            </w14:checkbox>
          </w:sdtPr>
          <w:sdtEndPr/>
          <w:sdtContent>
            <w:tc>
              <w:tcPr>
                <w:tcW w:w="1191" w:type="dxa"/>
                <w:vAlign w:val="center"/>
              </w:tcPr>
              <w:p w14:paraId="1A89497A"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301042304"/>
            <w14:checkbox>
              <w14:checked w14:val="0"/>
              <w14:checkedState w14:val="2612" w14:font="MS Gothic"/>
              <w14:uncheckedState w14:val="2610" w14:font="MS Gothic"/>
            </w14:checkbox>
          </w:sdtPr>
          <w:sdtEndPr/>
          <w:sdtContent>
            <w:tc>
              <w:tcPr>
                <w:tcW w:w="1191" w:type="dxa"/>
                <w:vAlign w:val="center"/>
              </w:tcPr>
              <w:p w14:paraId="1FD47E1A"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7853156"/>
            <w14:checkbox>
              <w14:checked w14:val="0"/>
              <w14:checkedState w14:val="2612" w14:font="MS Gothic"/>
              <w14:uncheckedState w14:val="2610" w14:font="MS Gothic"/>
            </w14:checkbox>
          </w:sdtPr>
          <w:sdtEndPr/>
          <w:sdtContent>
            <w:tc>
              <w:tcPr>
                <w:tcW w:w="1191" w:type="dxa"/>
                <w:vAlign w:val="center"/>
              </w:tcPr>
              <w:p w14:paraId="35F66870" w14:textId="77777777" w:rsidR="009E438F" w:rsidRPr="002A09A8" w:rsidRDefault="009E438F" w:rsidP="009E438F">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bl>
    <w:p w14:paraId="3B5BD849" w14:textId="77777777" w:rsidR="00C253F2" w:rsidRPr="00C253F2" w:rsidRDefault="00C253F2" w:rsidP="00C253F2">
      <w:pPr>
        <w:spacing w:line="360" w:lineRule="auto"/>
        <w:rPr>
          <w:rFonts w:ascii="Arial" w:hAnsi="Arial" w:cs="Arial"/>
        </w:rPr>
      </w:pPr>
    </w:p>
    <w:p w14:paraId="4D853FF6" w14:textId="77777777" w:rsidR="00C253F2" w:rsidRPr="00C253F2" w:rsidRDefault="00C253F2" w:rsidP="00C253F2">
      <w:pPr>
        <w:spacing w:line="360" w:lineRule="auto"/>
        <w:rPr>
          <w:rFonts w:ascii="Arial" w:hAnsi="Arial" w:cs="Arial"/>
        </w:rPr>
      </w:pPr>
      <w:r w:rsidRPr="00C253F2">
        <w:rPr>
          <w:rFonts w:ascii="Arial" w:hAnsi="Arial" w:cs="Arial"/>
        </w:rPr>
        <w:t xml:space="preserve">5.a Bitte geben Sie alle etwaigen besonderen Anpassungen an, die Sie in einem der oben genannten Bereiche für erforderlich halten, oder die Sie generell bei der Stärkung der TEN-V-Umsetzungsinstrumente für nötig erachten. </w:t>
      </w:r>
    </w:p>
    <w:p w14:paraId="0BF3993C" w14:textId="77777777" w:rsidR="00C253F2" w:rsidRPr="00B87008" w:rsidRDefault="00C253F2" w:rsidP="00C253F2">
      <w:pPr>
        <w:spacing w:line="360" w:lineRule="auto"/>
        <w:rPr>
          <w:rFonts w:ascii="Arial" w:hAnsi="Arial" w:cs="Arial"/>
          <w:i/>
          <w:color w:val="767171" w:themeColor="background2" w:themeShade="80"/>
          <w:sz w:val="18"/>
          <w:szCs w:val="18"/>
        </w:rPr>
      </w:pPr>
      <w:r w:rsidRPr="00B87008">
        <w:rPr>
          <w:rFonts w:ascii="Arial" w:hAnsi="Arial" w:cs="Arial"/>
          <w:i/>
          <w:color w:val="767171" w:themeColor="background2" w:themeShade="80"/>
          <w:sz w:val="18"/>
          <w:szCs w:val="18"/>
        </w:rPr>
        <w:t>höchstens 500 Zeichen</w:t>
      </w:r>
    </w:p>
    <w:sdt>
      <w:sdtPr>
        <w:rPr>
          <w:rFonts w:ascii="Arial" w:hAnsi="Arial" w:cs="Arial"/>
        </w:rPr>
        <w:id w:val="-1335295283"/>
        <w:placeholder>
          <w:docPart w:val="DefaultPlaceholder_-1854013440"/>
        </w:placeholder>
        <w:showingPlcHdr/>
        <w:text/>
      </w:sdtPr>
      <w:sdtEndPr/>
      <w:sdtContent>
        <w:p w14:paraId="1B4A569C" w14:textId="77777777" w:rsidR="00C253F2" w:rsidRPr="009E438F" w:rsidRDefault="009E438F" w:rsidP="00C253F2">
          <w:pPr>
            <w:spacing w:line="360" w:lineRule="auto"/>
            <w:rPr>
              <w:rFonts w:ascii="Arial" w:hAnsi="Arial" w:cs="Arial"/>
            </w:rPr>
          </w:pPr>
          <w:r w:rsidRPr="009E438F">
            <w:rPr>
              <w:rStyle w:val="Platzhaltertext"/>
              <w:rFonts w:ascii="Arial" w:hAnsi="Arial" w:cs="Arial"/>
            </w:rPr>
            <w:t>Klicken oder tippen Sie hier, um Text einzugeben.</w:t>
          </w:r>
        </w:p>
      </w:sdtContent>
    </w:sdt>
    <w:p w14:paraId="0DE960E9" w14:textId="77777777" w:rsidR="00C253F2" w:rsidRPr="00C253F2" w:rsidRDefault="00C253F2" w:rsidP="00C253F2">
      <w:pPr>
        <w:spacing w:line="360" w:lineRule="auto"/>
        <w:rPr>
          <w:rFonts w:ascii="Arial" w:hAnsi="Arial" w:cs="Arial"/>
        </w:rPr>
      </w:pPr>
      <w:r w:rsidRPr="00C253F2">
        <w:rPr>
          <w:rFonts w:ascii="Arial" w:hAnsi="Arial" w:cs="Arial"/>
        </w:rPr>
        <w:t xml:space="preserve"> </w:t>
      </w:r>
    </w:p>
    <w:p w14:paraId="4D379400" w14:textId="77777777" w:rsidR="00C253F2" w:rsidRDefault="00C253F2" w:rsidP="00C253F2">
      <w:pPr>
        <w:spacing w:line="360" w:lineRule="auto"/>
        <w:rPr>
          <w:rFonts w:ascii="Arial" w:hAnsi="Arial" w:cs="Arial"/>
        </w:rPr>
      </w:pPr>
      <w:r w:rsidRPr="00C253F2">
        <w:rPr>
          <w:rFonts w:ascii="Arial" w:hAnsi="Arial" w:cs="Arial"/>
        </w:rPr>
        <w:t>6. Sollten Ihrer Meinung nach bei der Verwirklichung des TEN-V-Netzes (insbesondere durch Verkehrsinfrastrukturvorhaben) folgende Pläne berücksichtigt und/oder Beiträge dazu geleistet werden? Bitte ordnen Sie die drei wich</w:t>
      </w:r>
      <w:r w:rsidR="0045463C">
        <w:rPr>
          <w:rFonts w:ascii="Arial" w:hAnsi="Arial" w:cs="Arial"/>
        </w:rPr>
        <w:t>tigsten Pläne nach Wichtigkeit:</w:t>
      </w:r>
    </w:p>
    <w:p w14:paraId="6835972B" w14:textId="77777777" w:rsidR="0045463C" w:rsidRPr="00C253F2" w:rsidRDefault="0045463C" w:rsidP="00C253F2">
      <w:pPr>
        <w:spacing w:line="360" w:lineRule="auto"/>
        <w:rPr>
          <w:rFonts w:ascii="Arial" w:hAnsi="Arial" w:cs="Arial"/>
        </w:rPr>
      </w:pPr>
    </w:p>
    <w:tbl>
      <w:tblPr>
        <w:tblStyle w:val="Tabellenraster"/>
        <w:tblW w:w="8868" w:type="dxa"/>
        <w:tblLayout w:type="fixed"/>
        <w:tblLook w:val="04A0" w:firstRow="1" w:lastRow="0" w:firstColumn="1" w:lastColumn="0" w:noHBand="0" w:noVBand="1"/>
      </w:tblPr>
      <w:tblGrid>
        <w:gridCol w:w="4106"/>
        <w:gridCol w:w="1134"/>
        <w:gridCol w:w="1559"/>
        <w:gridCol w:w="2069"/>
      </w:tblGrid>
      <w:tr w:rsidR="009E438F" w14:paraId="6A7DB65F" w14:textId="77777777" w:rsidTr="009E438F">
        <w:tc>
          <w:tcPr>
            <w:tcW w:w="4106" w:type="dxa"/>
          </w:tcPr>
          <w:p w14:paraId="6AF53E49" w14:textId="77777777" w:rsidR="009E438F" w:rsidRPr="00763F56" w:rsidRDefault="009E438F" w:rsidP="005D5F0A">
            <w:pPr>
              <w:spacing w:line="360" w:lineRule="auto"/>
              <w:rPr>
                <w:rFonts w:ascii="Arial" w:hAnsi="Arial" w:cs="Arial"/>
                <w:color w:val="FF0000"/>
              </w:rPr>
            </w:pPr>
          </w:p>
        </w:tc>
        <w:tc>
          <w:tcPr>
            <w:tcW w:w="1134" w:type="dxa"/>
            <w:vAlign w:val="center"/>
          </w:tcPr>
          <w:p w14:paraId="5D636569" w14:textId="77777777" w:rsidR="009E438F" w:rsidRPr="002A09A8" w:rsidRDefault="009E438F" w:rsidP="005D5F0A">
            <w:pPr>
              <w:spacing w:line="360" w:lineRule="auto"/>
              <w:jc w:val="center"/>
              <w:rPr>
                <w:rFonts w:ascii="Arial" w:hAnsi="Arial" w:cs="Arial"/>
                <w:sz w:val="18"/>
                <w:szCs w:val="18"/>
              </w:rPr>
            </w:pPr>
            <w:r>
              <w:rPr>
                <w:rFonts w:ascii="Arial" w:hAnsi="Arial" w:cs="Arial"/>
                <w:sz w:val="18"/>
                <w:szCs w:val="18"/>
              </w:rPr>
              <w:t>Wichtigster Plan</w:t>
            </w:r>
          </w:p>
        </w:tc>
        <w:tc>
          <w:tcPr>
            <w:tcW w:w="1559" w:type="dxa"/>
            <w:vAlign w:val="center"/>
          </w:tcPr>
          <w:p w14:paraId="493666C1" w14:textId="77777777" w:rsidR="009E438F" w:rsidRPr="002A09A8" w:rsidRDefault="009E438F" w:rsidP="005D5F0A">
            <w:pPr>
              <w:spacing w:line="360" w:lineRule="auto"/>
              <w:jc w:val="center"/>
              <w:rPr>
                <w:rFonts w:ascii="Arial" w:hAnsi="Arial" w:cs="Arial"/>
                <w:sz w:val="18"/>
                <w:szCs w:val="18"/>
              </w:rPr>
            </w:pPr>
            <w:r w:rsidRPr="009E438F">
              <w:rPr>
                <w:rFonts w:ascii="Arial" w:hAnsi="Arial" w:cs="Arial"/>
                <w:sz w:val="18"/>
                <w:szCs w:val="18"/>
              </w:rPr>
              <w:t>Zweitwichtigster</w:t>
            </w:r>
            <w:r>
              <w:rPr>
                <w:rFonts w:ascii="Arial" w:hAnsi="Arial" w:cs="Arial"/>
                <w:sz w:val="18"/>
                <w:szCs w:val="18"/>
              </w:rPr>
              <w:t xml:space="preserve"> Plan</w:t>
            </w:r>
          </w:p>
        </w:tc>
        <w:tc>
          <w:tcPr>
            <w:tcW w:w="2069" w:type="dxa"/>
            <w:vAlign w:val="center"/>
          </w:tcPr>
          <w:p w14:paraId="4710CC62" w14:textId="77777777" w:rsidR="009E438F" w:rsidRPr="002A09A8" w:rsidRDefault="009E438F" w:rsidP="009E438F">
            <w:pPr>
              <w:spacing w:line="360" w:lineRule="auto"/>
              <w:jc w:val="center"/>
              <w:rPr>
                <w:rFonts w:ascii="Arial" w:hAnsi="Arial" w:cs="Arial"/>
                <w:sz w:val="18"/>
                <w:szCs w:val="18"/>
              </w:rPr>
            </w:pPr>
            <w:r w:rsidRPr="009E438F">
              <w:rPr>
                <w:rFonts w:ascii="Arial" w:hAnsi="Arial" w:cs="Arial"/>
                <w:sz w:val="18"/>
                <w:szCs w:val="18"/>
              </w:rPr>
              <w:t>Drittwichtigster</w:t>
            </w:r>
            <w:r>
              <w:rPr>
                <w:rFonts w:ascii="Arial" w:hAnsi="Arial" w:cs="Arial"/>
                <w:sz w:val="18"/>
                <w:szCs w:val="18"/>
              </w:rPr>
              <w:t xml:space="preserve"> Plan</w:t>
            </w:r>
          </w:p>
        </w:tc>
      </w:tr>
      <w:tr w:rsidR="009E438F" w:rsidRPr="0045463C" w14:paraId="3588955D" w14:textId="77777777" w:rsidTr="0045463C">
        <w:tc>
          <w:tcPr>
            <w:tcW w:w="4106" w:type="dxa"/>
            <w:vAlign w:val="center"/>
          </w:tcPr>
          <w:p w14:paraId="73CA547E" w14:textId="77777777" w:rsidR="009E438F" w:rsidRPr="0045463C" w:rsidRDefault="009E438F" w:rsidP="0045463C">
            <w:pPr>
              <w:rPr>
                <w:rFonts w:ascii="Arial" w:hAnsi="Arial" w:cs="Arial"/>
              </w:rPr>
            </w:pPr>
            <w:r w:rsidRPr="0045463C">
              <w:rPr>
                <w:rFonts w:ascii="Arial" w:hAnsi="Arial" w:cs="Arial"/>
              </w:rPr>
              <w:lastRenderedPageBreak/>
              <w:t>Nationale Energie- und Klimapläne</w:t>
            </w:r>
          </w:p>
        </w:tc>
        <w:sdt>
          <w:sdtPr>
            <w:rPr>
              <w:rFonts w:ascii="Arial" w:hAnsi="Arial" w:cs="Arial"/>
            </w:rPr>
            <w:id w:val="1354923725"/>
            <w14:checkbox>
              <w14:checked w14:val="0"/>
              <w14:checkedState w14:val="2612" w14:font="MS Gothic"/>
              <w14:uncheckedState w14:val="2610" w14:font="MS Gothic"/>
            </w14:checkbox>
          </w:sdtPr>
          <w:sdtEndPr/>
          <w:sdtContent>
            <w:tc>
              <w:tcPr>
                <w:tcW w:w="1134" w:type="dxa"/>
                <w:vAlign w:val="center"/>
              </w:tcPr>
              <w:p w14:paraId="34185AE3" w14:textId="77777777" w:rsidR="009E438F" w:rsidRPr="0045463C" w:rsidRDefault="009E438F" w:rsidP="009E438F">
                <w:pPr>
                  <w:spacing w:line="360" w:lineRule="auto"/>
                  <w:jc w:val="center"/>
                  <w:rPr>
                    <w:rFonts w:ascii="Arial" w:hAnsi="Arial" w:cs="Arial"/>
                  </w:rPr>
                </w:pPr>
                <w:r w:rsidRPr="0045463C">
                  <w:rPr>
                    <w:rFonts w:ascii="Segoe UI Symbol" w:eastAsia="MS Gothic" w:hAnsi="Segoe UI Symbol" w:cs="Segoe UI Symbol"/>
                  </w:rPr>
                  <w:t>☐</w:t>
                </w:r>
              </w:p>
            </w:tc>
          </w:sdtContent>
        </w:sdt>
        <w:sdt>
          <w:sdtPr>
            <w:rPr>
              <w:rFonts w:ascii="Arial" w:hAnsi="Arial" w:cs="Arial"/>
            </w:rPr>
            <w:id w:val="-748418964"/>
            <w14:checkbox>
              <w14:checked w14:val="0"/>
              <w14:checkedState w14:val="2612" w14:font="MS Gothic"/>
              <w14:uncheckedState w14:val="2610" w14:font="MS Gothic"/>
            </w14:checkbox>
          </w:sdtPr>
          <w:sdtEndPr/>
          <w:sdtContent>
            <w:tc>
              <w:tcPr>
                <w:tcW w:w="1559" w:type="dxa"/>
                <w:vAlign w:val="center"/>
              </w:tcPr>
              <w:p w14:paraId="25638CB6" w14:textId="77777777" w:rsidR="009E438F" w:rsidRPr="0045463C" w:rsidRDefault="009E438F" w:rsidP="009E438F">
                <w:pPr>
                  <w:spacing w:line="360" w:lineRule="auto"/>
                  <w:jc w:val="center"/>
                  <w:rPr>
                    <w:rFonts w:ascii="Arial" w:hAnsi="Arial" w:cs="Arial"/>
                  </w:rPr>
                </w:pPr>
                <w:r w:rsidRPr="0045463C">
                  <w:rPr>
                    <w:rFonts w:ascii="Segoe UI Symbol" w:eastAsia="MS Gothic" w:hAnsi="Segoe UI Symbol" w:cs="Segoe UI Symbol"/>
                  </w:rPr>
                  <w:t>☐</w:t>
                </w:r>
              </w:p>
            </w:tc>
          </w:sdtContent>
        </w:sdt>
        <w:sdt>
          <w:sdtPr>
            <w:rPr>
              <w:rFonts w:ascii="Arial" w:hAnsi="Arial" w:cs="Arial"/>
            </w:rPr>
            <w:id w:val="1448356640"/>
            <w14:checkbox>
              <w14:checked w14:val="0"/>
              <w14:checkedState w14:val="2612" w14:font="MS Gothic"/>
              <w14:uncheckedState w14:val="2610" w14:font="MS Gothic"/>
            </w14:checkbox>
          </w:sdtPr>
          <w:sdtEndPr/>
          <w:sdtContent>
            <w:tc>
              <w:tcPr>
                <w:tcW w:w="2069" w:type="dxa"/>
                <w:vAlign w:val="center"/>
              </w:tcPr>
              <w:p w14:paraId="7719D836" w14:textId="77777777" w:rsidR="009E438F" w:rsidRPr="0045463C" w:rsidRDefault="009E438F" w:rsidP="009E438F">
                <w:pPr>
                  <w:spacing w:line="360" w:lineRule="auto"/>
                  <w:jc w:val="center"/>
                  <w:rPr>
                    <w:rFonts w:ascii="Arial" w:hAnsi="Arial" w:cs="Arial"/>
                  </w:rPr>
                </w:pPr>
                <w:r w:rsidRPr="0045463C">
                  <w:rPr>
                    <w:rFonts w:ascii="Segoe UI Symbol" w:eastAsia="MS Gothic" w:hAnsi="Segoe UI Symbol" w:cs="Segoe UI Symbol"/>
                  </w:rPr>
                  <w:t>☐</w:t>
                </w:r>
              </w:p>
            </w:tc>
          </w:sdtContent>
        </w:sdt>
      </w:tr>
      <w:tr w:rsidR="009E438F" w:rsidRPr="0045463C" w14:paraId="3D5660BC" w14:textId="77777777" w:rsidTr="0045463C">
        <w:tc>
          <w:tcPr>
            <w:tcW w:w="4106" w:type="dxa"/>
            <w:vAlign w:val="center"/>
          </w:tcPr>
          <w:p w14:paraId="53D6F377" w14:textId="77777777" w:rsidR="009E438F" w:rsidRPr="0045463C" w:rsidRDefault="009E438F" w:rsidP="0045463C">
            <w:pPr>
              <w:rPr>
                <w:rFonts w:ascii="Arial" w:hAnsi="Arial" w:cs="Arial"/>
              </w:rPr>
            </w:pPr>
            <w:r w:rsidRPr="0045463C">
              <w:rPr>
                <w:rFonts w:ascii="Arial" w:hAnsi="Arial" w:cs="Arial"/>
              </w:rPr>
              <w:t>Nationale Luftreinhalteprogramme</w:t>
            </w:r>
            <w:r w:rsidR="0045463C">
              <w:rPr>
                <w:rFonts w:ascii="Arial" w:hAnsi="Arial" w:cs="Arial"/>
              </w:rPr>
              <w:t>/</w:t>
            </w:r>
            <w:r w:rsidR="0045463C" w:rsidRPr="0045463C">
              <w:rPr>
                <w:rFonts w:ascii="Arial" w:hAnsi="Arial" w:cs="Arial"/>
              </w:rPr>
              <w:t xml:space="preserve"> Luftqualitätspläne</w:t>
            </w:r>
          </w:p>
        </w:tc>
        <w:sdt>
          <w:sdtPr>
            <w:rPr>
              <w:rFonts w:ascii="Arial" w:hAnsi="Arial" w:cs="Arial"/>
            </w:rPr>
            <w:id w:val="-1262528055"/>
            <w14:checkbox>
              <w14:checked w14:val="0"/>
              <w14:checkedState w14:val="2612" w14:font="MS Gothic"/>
              <w14:uncheckedState w14:val="2610" w14:font="MS Gothic"/>
            </w14:checkbox>
          </w:sdtPr>
          <w:sdtEndPr/>
          <w:sdtContent>
            <w:tc>
              <w:tcPr>
                <w:tcW w:w="1134" w:type="dxa"/>
              </w:tcPr>
              <w:p w14:paraId="7846FE89" w14:textId="77777777" w:rsidR="009E438F" w:rsidRPr="0045463C" w:rsidRDefault="009E438F" w:rsidP="009E438F">
                <w:pPr>
                  <w:spacing w:line="360" w:lineRule="auto"/>
                  <w:jc w:val="center"/>
                  <w:rPr>
                    <w:rFonts w:ascii="Arial" w:hAnsi="Arial" w:cs="Arial"/>
                  </w:rPr>
                </w:pPr>
                <w:r w:rsidRPr="0045463C">
                  <w:rPr>
                    <w:rFonts w:ascii="Segoe UI Symbol" w:eastAsia="MS Gothic" w:hAnsi="Segoe UI Symbol" w:cs="Segoe UI Symbol"/>
                  </w:rPr>
                  <w:t>☐</w:t>
                </w:r>
              </w:p>
            </w:tc>
          </w:sdtContent>
        </w:sdt>
        <w:sdt>
          <w:sdtPr>
            <w:rPr>
              <w:rFonts w:ascii="Arial" w:hAnsi="Arial" w:cs="Arial"/>
            </w:rPr>
            <w:id w:val="-1089069375"/>
            <w14:checkbox>
              <w14:checked w14:val="0"/>
              <w14:checkedState w14:val="2612" w14:font="MS Gothic"/>
              <w14:uncheckedState w14:val="2610" w14:font="MS Gothic"/>
            </w14:checkbox>
          </w:sdtPr>
          <w:sdtEndPr/>
          <w:sdtContent>
            <w:tc>
              <w:tcPr>
                <w:tcW w:w="1559" w:type="dxa"/>
              </w:tcPr>
              <w:p w14:paraId="569FB399" w14:textId="77777777" w:rsidR="009E438F" w:rsidRPr="0045463C" w:rsidRDefault="009E438F" w:rsidP="009E438F">
                <w:pPr>
                  <w:spacing w:line="360" w:lineRule="auto"/>
                  <w:jc w:val="center"/>
                  <w:rPr>
                    <w:rFonts w:ascii="Arial" w:hAnsi="Arial" w:cs="Arial"/>
                  </w:rPr>
                </w:pPr>
                <w:r w:rsidRPr="0045463C">
                  <w:rPr>
                    <w:rFonts w:ascii="Segoe UI Symbol" w:eastAsia="MS Gothic" w:hAnsi="Segoe UI Symbol" w:cs="Segoe UI Symbol"/>
                  </w:rPr>
                  <w:t>☐</w:t>
                </w:r>
              </w:p>
            </w:tc>
          </w:sdtContent>
        </w:sdt>
        <w:sdt>
          <w:sdtPr>
            <w:rPr>
              <w:rFonts w:ascii="Arial" w:hAnsi="Arial" w:cs="Arial"/>
            </w:rPr>
            <w:id w:val="275995720"/>
            <w14:checkbox>
              <w14:checked w14:val="0"/>
              <w14:checkedState w14:val="2612" w14:font="MS Gothic"/>
              <w14:uncheckedState w14:val="2610" w14:font="MS Gothic"/>
            </w14:checkbox>
          </w:sdtPr>
          <w:sdtEndPr/>
          <w:sdtContent>
            <w:tc>
              <w:tcPr>
                <w:tcW w:w="2069" w:type="dxa"/>
              </w:tcPr>
              <w:p w14:paraId="47B9C8BA" w14:textId="77777777" w:rsidR="009E438F" w:rsidRPr="0045463C" w:rsidRDefault="009E438F" w:rsidP="009E438F">
                <w:pPr>
                  <w:spacing w:line="360" w:lineRule="auto"/>
                  <w:jc w:val="center"/>
                  <w:rPr>
                    <w:rFonts w:ascii="Arial" w:hAnsi="Arial" w:cs="Arial"/>
                  </w:rPr>
                </w:pPr>
                <w:r w:rsidRPr="0045463C">
                  <w:rPr>
                    <w:rFonts w:ascii="Segoe UI Symbol" w:eastAsia="MS Gothic" w:hAnsi="Segoe UI Symbol" w:cs="Segoe UI Symbol"/>
                  </w:rPr>
                  <w:t>☐</w:t>
                </w:r>
              </w:p>
            </w:tc>
          </w:sdtContent>
        </w:sdt>
      </w:tr>
      <w:tr w:rsidR="009E438F" w:rsidRPr="0045463C" w14:paraId="68A2E50D" w14:textId="77777777" w:rsidTr="0045463C">
        <w:tc>
          <w:tcPr>
            <w:tcW w:w="4106" w:type="dxa"/>
            <w:vAlign w:val="center"/>
          </w:tcPr>
          <w:p w14:paraId="35C9EBFB" w14:textId="77777777" w:rsidR="009E438F" w:rsidRPr="0045463C" w:rsidRDefault="0045463C" w:rsidP="0045463C">
            <w:pPr>
              <w:rPr>
                <w:rFonts w:ascii="Arial" w:hAnsi="Arial" w:cs="Arial"/>
              </w:rPr>
            </w:pPr>
            <w:r w:rsidRPr="0045463C">
              <w:rPr>
                <w:rFonts w:ascii="Arial" w:hAnsi="Arial" w:cs="Arial"/>
              </w:rPr>
              <w:t>Aktionspläne für den Lärmschutz</w:t>
            </w:r>
          </w:p>
        </w:tc>
        <w:sdt>
          <w:sdtPr>
            <w:rPr>
              <w:rFonts w:ascii="Arial" w:hAnsi="Arial" w:cs="Arial"/>
            </w:rPr>
            <w:id w:val="-1745254357"/>
            <w14:checkbox>
              <w14:checked w14:val="0"/>
              <w14:checkedState w14:val="2612" w14:font="MS Gothic"/>
              <w14:uncheckedState w14:val="2610" w14:font="MS Gothic"/>
            </w14:checkbox>
          </w:sdtPr>
          <w:sdtEndPr/>
          <w:sdtContent>
            <w:tc>
              <w:tcPr>
                <w:tcW w:w="1134" w:type="dxa"/>
              </w:tcPr>
              <w:p w14:paraId="1E6ED44D" w14:textId="77777777" w:rsidR="009E438F" w:rsidRPr="0045463C" w:rsidRDefault="009E438F" w:rsidP="009E438F">
                <w:pPr>
                  <w:spacing w:line="360" w:lineRule="auto"/>
                  <w:jc w:val="center"/>
                  <w:rPr>
                    <w:rFonts w:ascii="Arial" w:hAnsi="Arial" w:cs="Arial"/>
                  </w:rPr>
                </w:pPr>
                <w:r w:rsidRPr="0045463C">
                  <w:rPr>
                    <w:rFonts w:ascii="Segoe UI Symbol" w:eastAsia="MS Gothic" w:hAnsi="Segoe UI Symbol" w:cs="Segoe UI Symbol"/>
                  </w:rPr>
                  <w:t>☐</w:t>
                </w:r>
              </w:p>
            </w:tc>
          </w:sdtContent>
        </w:sdt>
        <w:sdt>
          <w:sdtPr>
            <w:rPr>
              <w:rFonts w:ascii="Arial" w:hAnsi="Arial" w:cs="Arial"/>
            </w:rPr>
            <w:id w:val="826942137"/>
            <w14:checkbox>
              <w14:checked w14:val="0"/>
              <w14:checkedState w14:val="2612" w14:font="MS Gothic"/>
              <w14:uncheckedState w14:val="2610" w14:font="MS Gothic"/>
            </w14:checkbox>
          </w:sdtPr>
          <w:sdtEndPr/>
          <w:sdtContent>
            <w:tc>
              <w:tcPr>
                <w:tcW w:w="1559" w:type="dxa"/>
              </w:tcPr>
              <w:p w14:paraId="1CD358D4" w14:textId="77777777" w:rsidR="009E438F" w:rsidRPr="0045463C" w:rsidRDefault="009E438F" w:rsidP="009E438F">
                <w:pPr>
                  <w:spacing w:line="360" w:lineRule="auto"/>
                  <w:jc w:val="center"/>
                  <w:rPr>
                    <w:rFonts w:ascii="Arial" w:hAnsi="Arial" w:cs="Arial"/>
                  </w:rPr>
                </w:pPr>
                <w:r w:rsidRPr="0045463C">
                  <w:rPr>
                    <w:rFonts w:ascii="Segoe UI Symbol" w:eastAsia="MS Gothic" w:hAnsi="Segoe UI Symbol" w:cs="Segoe UI Symbol"/>
                  </w:rPr>
                  <w:t>☐</w:t>
                </w:r>
              </w:p>
            </w:tc>
          </w:sdtContent>
        </w:sdt>
        <w:sdt>
          <w:sdtPr>
            <w:rPr>
              <w:rFonts w:ascii="Arial" w:hAnsi="Arial" w:cs="Arial"/>
            </w:rPr>
            <w:id w:val="1780058215"/>
            <w14:checkbox>
              <w14:checked w14:val="0"/>
              <w14:checkedState w14:val="2612" w14:font="MS Gothic"/>
              <w14:uncheckedState w14:val="2610" w14:font="MS Gothic"/>
            </w14:checkbox>
          </w:sdtPr>
          <w:sdtEndPr/>
          <w:sdtContent>
            <w:tc>
              <w:tcPr>
                <w:tcW w:w="2069" w:type="dxa"/>
              </w:tcPr>
              <w:p w14:paraId="73038219" w14:textId="77777777" w:rsidR="009E438F" w:rsidRPr="0045463C" w:rsidRDefault="009E438F" w:rsidP="009E438F">
                <w:pPr>
                  <w:spacing w:line="360" w:lineRule="auto"/>
                  <w:jc w:val="center"/>
                  <w:rPr>
                    <w:rFonts w:ascii="Arial" w:hAnsi="Arial" w:cs="Arial"/>
                  </w:rPr>
                </w:pPr>
                <w:r w:rsidRPr="0045463C">
                  <w:rPr>
                    <w:rFonts w:ascii="Segoe UI Symbol" w:eastAsia="MS Gothic" w:hAnsi="Segoe UI Symbol" w:cs="Segoe UI Symbol"/>
                  </w:rPr>
                  <w:t>☐</w:t>
                </w:r>
              </w:p>
            </w:tc>
          </w:sdtContent>
        </w:sdt>
      </w:tr>
      <w:tr w:rsidR="009E438F" w:rsidRPr="0045463C" w14:paraId="63FFB377" w14:textId="77777777" w:rsidTr="0045463C">
        <w:tc>
          <w:tcPr>
            <w:tcW w:w="4106" w:type="dxa"/>
            <w:vAlign w:val="center"/>
          </w:tcPr>
          <w:p w14:paraId="4C3A1A2F" w14:textId="77777777" w:rsidR="0045463C" w:rsidRPr="0045463C" w:rsidRDefault="0045463C" w:rsidP="0045463C">
            <w:pPr>
              <w:rPr>
                <w:rFonts w:ascii="Arial" w:hAnsi="Arial" w:cs="Arial"/>
              </w:rPr>
            </w:pPr>
            <w:r w:rsidRPr="0045463C">
              <w:rPr>
                <w:rFonts w:ascii="Arial" w:hAnsi="Arial" w:cs="Arial"/>
              </w:rPr>
              <w:t>Bewirtschaftungspläne für</w:t>
            </w:r>
          </w:p>
          <w:p w14:paraId="6C0B5D94" w14:textId="77777777" w:rsidR="009E438F" w:rsidRPr="0045463C" w:rsidRDefault="0045463C" w:rsidP="0045463C">
            <w:pPr>
              <w:rPr>
                <w:rFonts w:ascii="Arial" w:hAnsi="Arial" w:cs="Arial"/>
              </w:rPr>
            </w:pPr>
            <w:r w:rsidRPr="0045463C">
              <w:rPr>
                <w:rFonts w:ascii="Arial" w:hAnsi="Arial" w:cs="Arial"/>
              </w:rPr>
              <w:t>Flusseinzugsgebiete</w:t>
            </w:r>
          </w:p>
        </w:tc>
        <w:sdt>
          <w:sdtPr>
            <w:rPr>
              <w:rFonts w:ascii="Arial" w:hAnsi="Arial" w:cs="Arial"/>
            </w:rPr>
            <w:id w:val="1157578530"/>
            <w14:checkbox>
              <w14:checked w14:val="0"/>
              <w14:checkedState w14:val="2612" w14:font="MS Gothic"/>
              <w14:uncheckedState w14:val="2610" w14:font="MS Gothic"/>
            </w14:checkbox>
          </w:sdtPr>
          <w:sdtEndPr/>
          <w:sdtContent>
            <w:tc>
              <w:tcPr>
                <w:tcW w:w="1134" w:type="dxa"/>
              </w:tcPr>
              <w:p w14:paraId="0B11F52C" w14:textId="77777777" w:rsidR="009E438F" w:rsidRPr="0045463C" w:rsidRDefault="009E438F" w:rsidP="009E438F">
                <w:pPr>
                  <w:spacing w:line="360" w:lineRule="auto"/>
                  <w:jc w:val="center"/>
                  <w:rPr>
                    <w:rFonts w:ascii="Arial" w:hAnsi="Arial" w:cs="Arial"/>
                  </w:rPr>
                </w:pPr>
                <w:r w:rsidRPr="0045463C">
                  <w:rPr>
                    <w:rFonts w:ascii="Segoe UI Symbol" w:eastAsia="MS Gothic" w:hAnsi="Segoe UI Symbol" w:cs="Segoe UI Symbol"/>
                  </w:rPr>
                  <w:t>☐</w:t>
                </w:r>
              </w:p>
            </w:tc>
          </w:sdtContent>
        </w:sdt>
        <w:sdt>
          <w:sdtPr>
            <w:rPr>
              <w:rFonts w:ascii="Arial" w:hAnsi="Arial" w:cs="Arial"/>
            </w:rPr>
            <w:id w:val="1327012766"/>
            <w14:checkbox>
              <w14:checked w14:val="0"/>
              <w14:checkedState w14:val="2612" w14:font="MS Gothic"/>
              <w14:uncheckedState w14:val="2610" w14:font="MS Gothic"/>
            </w14:checkbox>
          </w:sdtPr>
          <w:sdtEndPr/>
          <w:sdtContent>
            <w:tc>
              <w:tcPr>
                <w:tcW w:w="1559" w:type="dxa"/>
              </w:tcPr>
              <w:p w14:paraId="4AF75CF2" w14:textId="77777777" w:rsidR="009E438F" w:rsidRPr="0045463C" w:rsidRDefault="009E438F" w:rsidP="009E438F">
                <w:pPr>
                  <w:spacing w:line="360" w:lineRule="auto"/>
                  <w:jc w:val="center"/>
                  <w:rPr>
                    <w:rFonts w:ascii="Arial" w:hAnsi="Arial" w:cs="Arial"/>
                  </w:rPr>
                </w:pPr>
                <w:r w:rsidRPr="0045463C">
                  <w:rPr>
                    <w:rFonts w:ascii="Segoe UI Symbol" w:eastAsia="MS Gothic" w:hAnsi="Segoe UI Symbol" w:cs="Segoe UI Symbol"/>
                  </w:rPr>
                  <w:t>☐</w:t>
                </w:r>
              </w:p>
            </w:tc>
          </w:sdtContent>
        </w:sdt>
        <w:sdt>
          <w:sdtPr>
            <w:rPr>
              <w:rFonts w:ascii="Arial" w:hAnsi="Arial" w:cs="Arial"/>
            </w:rPr>
            <w:id w:val="1627588889"/>
            <w14:checkbox>
              <w14:checked w14:val="0"/>
              <w14:checkedState w14:val="2612" w14:font="MS Gothic"/>
              <w14:uncheckedState w14:val="2610" w14:font="MS Gothic"/>
            </w14:checkbox>
          </w:sdtPr>
          <w:sdtEndPr/>
          <w:sdtContent>
            <w:tc>
              <w:tcPr>
                <w:tcW w:w="2069" w:type="dxa"/>
              </w:tcPr>
              <w:p w14:paraId="0EB58017" w14:textId="77777777" w:rsidR="009E438F" w:rsidRPr="0045463C" w:rsidRDefault="009E438F" w:rsidP="009E438F">
                <w:pPr>
                  <w:spacing w:line="360" w:lineRule="auto"/>
                  <w:jc w:val="center"/>
                  <w:rPr>
                    <w:rFonts w:ascii="Arial" w:hAnsi="Arial" w:cs="Arial"/>
                  </w:rPr>
                </w:pPr>
                <w:r w:rsidRPr="0045463C">
                  <w:rPr>
                    <w:rFonts w:ascii="Segoe UI Symbol" w:eastAsia="MS Gothic" w:hAnsi="Segoe UI Symbol" w:cs="Segoe UI Symbol"/>
                  </w:rPr>
                  <w:t>☐</w:t>
                </w:r>
              </w:p>
            </w:tc>
          </w:sdtContent>
        </w:sdt>
      </w:tr>
      <w:tr w:rsidR="009E438F" w14:paraId="734A782A" w14:textId="77777777" w:rsidTr="0045463C">
        <w:tc>
          <w:tcPr>
            <w:tcW w:w="4106" w:type="dxa"/>
            <w:vAlign w:val="center"/>
          </w:tcPr>
          <w:p w14:paraId="6394D683" w14:textId="77777777" w:rsidR="009E438F" w:rsidRPr="00763F56" w:rsidRDefault="0045463C" w:rsidP="0045463C">
            <w:pPr>
              <w:spacing w:line="360" w:lineRule="auto"/>
              <w:rPr>
                <w:rFonts w:ascii="Arial" w:hAnsi="Arial" w:cs="Arial"/>
                <w:color w:val="FF0000"/>
              </w:rPr>
            </w:pPr>
            <w:r w:rsidRPr="0045463C">
              <w:rPr>
                <w:rFonts w:ascii="Arial" w:hAnsi="Arial" w:cs="Arial"/>
              </w:rPr>
              <w:t>Sonstige Pläne, bitte angeben</w:t>
            </w:r>
          </w:p>
        </w:tc>
        <w:sdt>
          <w:sdtPr>
            <w:rPr>
              <w:rFonts w:ascii="Arial" w:hAnsi="Arial" w:cs="Arial"/>
              <w:sz w:val="18"/>
              <w:szCs w:val="18"/>
            </w:rPr>
            <w:id w:val="1445277306"/>
            <w14:checkbox>
              <w14:checked w14:val="0"/>
              <w14:checkedState w14:val="2612" w14:font="MS Gothic"/>
              <w14:uncheckedState w14:val="2610" w14:font="MS Gothic"/>
            </w14:checkbox>
          </w:sdtPr>
          <w:sdtEndPr/>
          <w:sdtContent>
            <w:tc>
              <w:tcPr>
                <w:tcW w:w="1134" w:type="dxa"/>
              </w:tcPr>
              <w:p w14:paraId="5FF64A36" w14:textId="77777777" w:rsidR="009E438F" w:rsidRPr="002A09A8" w:rsidRDefault="009E438F"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162434944"/>
            <w14:checkbox>
              <w14:checked w14:val="0"/>
              <w14:checkedState w14:val="2612" w14:font="MS Gothic"/>
              <w14:uncheckedState w14:val="2610" w14:font="MS Gothic"/>
            </w14:checkbox>
          </w:sdtPr>
          <w:sdtEndPr/>
          <w:sdtContent>
            <w:tc>
              <w:tcPr>
                <w:tcW w:w="1559" w:type="dxa"/>
              </w:tcPr>
              <w:p w14:paraId="0689E5AB" w14:textId="77777777" w:rsidR="009E438F" w:rsidRPr="002A09A8" w:rsidRDefault="009E438F"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486319144"/>
            <w14:checkbox>
              <w14:checked w14:val="0"/>
              <w14:checkedState w14:val="2612" w14:font="MS Gothic"/>
              <w14:uncheckedState w14:val="2610" w14:font="MS Gothic"/>
            </w14:checkbox>
          </w:sdtPr>
          <w:sdtEndPr/>
          <w:sdtContent>
            <w:tc>
              <w:tcPr>
                <w:tcW w:w="2069" w:type="dxa"/>
              </w:tcPr>
              <w:p w14:paraId="733C81BF" w14:textId="77777777" w:rsidR="009E438F" w:rsidRPr="002A09A8" w:rsidRDefault="009E438F"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bl>
    <w:p w14:paraId="0AF0E629" w14:textId="77777777" w:rsidR="00C253F2" w:rsidRDefault="00C253F2" w:rsidP="00C253F2">
      <w:pPr>
        <w:spacing w:line="360" w:lineRule="auto"/>
        <w:rPr>
          <w:rFonts w:ascii="Arial" w:hAnsi="Arial" w:cs="Arial"/>
        </w:rPr>
      </w:pPr>
      <w:r w:rsidRPr="00C253F2">
        <w:rPr>
          <w:rFonts w:ascii="Arial" w:hAnsi="Arial" w:cs="Arial"/>
        </w:rPr>
        <w:t xml:space="preserve"> </w:t>
      </w:r>
    </w:p>
    <w:p w14:paraId="56BA72F5" w14:textId="77777777" w:rsidR="0045463C" w:rsidRPr="00C253F2" w:rsidRDefault="0045463C" w:rsidP="0045463C">
      <w:pPr>
        <w:spacing w:line="360" w:lineRule="auto"/>
        <w:rPr>
          <w:rFonts w:ascii="Arial" w:hAnsi="Arial" w:cs="Arial"/>
        </w:rPr>
      </w:pPr>
      <w:r>
        <w:rPr>
          <w:rFonts w:ascii="Arial" w:hAnsi="Arial" w:cs="Arial"/>
        </w:rPr>
        <w:t>6</w:t>
      </w:r>
      <w:r w:rsidRPr="00C253F2">
        <w:rPr>
          <w:rFonts w:ascii="Arial" w:hAnsi="Arial" w:cs="Arial"/>
        </w:rPr>
        <w:t xml:space="preserve">.a </w:t>
      </w:r>
      <w:r w:rsidRPr="0045463C">
        <w:rPr>
          <w:rFonts w:ascii="Arial" w:hAnsi="Arial" w:cs="Arial"/>
        </w:rPr>
        <w:t>Bitte machen Sie genauere Angaben:</w:t>
      </w:r>
    </w:p>
    <w:p w14:paraId="49D90675" w14:textId="77777777" w:rsidR="0045463C" w:rsidRPr="00B87008" w:rsidRDefault="0045463C" w:rsidP="0045463C">
      <w:pPr>
        <w:spacing w:line="360" w:lineRule="auto"/>
        <w:rPr>
          <w:rFonts w:ascii="Arial" w:hAnsi="Arial" w:cs="Arial"/>
          <w:i/>
          <w:color w:val="767171" w:themeColor="background2" w:themeShade="80"/>
          <w:sz w:val="18"/>
          <w:szCs w:val="18"/>
        </w:rPr>
      </w:pPr>
      <w:r w:rsidRPr="00B87008">
        <w:rPr>
          <w:rFonts w:ascii="Arial" w:hAnsi="Arial" w:cs="Arial"/>
          <w:i/>
          <w:color w:val="767171" w:themeColor="background2" w:themeShade="80"/>
          <w:sz w:val="18"/>
          <w:szCs w:val="18"/>
        </w:rPr>
        <w:t>höchstens 500 Zeichen</w:t>
      </w:r>
    </w:p>
    <w:sdt>
      <w:sdtPr>
        <w:rPr>
          <w:rFonts w:ascii="Arial" w:hAnsi="Arial" w:cs="Arial"/>
        </w:rPr>
        <w:id w:val="1922140828"/>
        <w:placeholder>
          <w:docPart w:val="94C92BEB82A14277A0ABD7A2F3A2CE05"/>
        </w:placeholder>
        <w:showingPlcHdr/>
        <w:text/>
      </w:sdtPr>
      <w:sdtEndPr/>
      <w:sdtContent>
        <w:p w14:paraId="25D98E19" w14:textId="77777777" w:rsidR="0045463C" w:rsidRPr="009E438F" w:rsidRDefault="0045463C" w:rsidP="0045463C">
          <w:pPr>
            <w:spacing w:line="360" w:lineRule="auto"/>
            <w:rPr>
              <w:rFonts w:ascii="Arial" w:hAnsi="Arial" w:cs="Arial"/>
            </w:rPr>
          </w:pPr>
          <w:r w:rsidRPr="009E438F">
            <w:rPr>
              <w:rStyle w:val="Platzhaltertext"/>
              <w:rFonts w:ascii="Arial" w:hAnsi="Arial" w:cs="Arial"/>
            </w:rPr>
            <w:t>Klicken oder tippen Sie hier, um Text einzugeben.</w:t>
          </w:r>
        </w:p>
      </w:sdtContent>
    </w:sdt>
    <w:p w14:paraId="262D1586" w14:textId="77777777" w:rsidR="00C253F2" w:rsidRPr="00C253F2" w:rsidRDefault="00C253F2" w:rsidP="00C253F2">
      <w:pPr>
        <w:spacing w:line="360" w:lineRule="auto"/>
        <w:rPr>
          <w:rFonts w:ascii="Arial" w:hAnsi="Arial" w:cs="Arial"/>
        </w:rPr>
      </w:pPr>
    </w:p>
    <w:p w14:paraId="2A9F7140" w14:textId="77777777" w:rsidR="00C253F2" w:rsidRDefault="00C253F2" w:rsidP="00C253F2">
      <w:pPr>
        <w:spacing w:line="360" w:lineRule="auto"/>
        <w:rPr>
          <w:rFonts w:ascii="Arial" w:hAnsi="Arial" w:cs="Arial"/>
          <w:sz w:val="24"/>
          <w:szCs w:val="24"/>
        </w:rPr>
      </w:pPr>
      <w:r w:rsidRPr="0045463C">
        <w:rPr>
          <w:rFonts w:ascii="Arial" w:hAnsi="Arial" w:cs="Arial"/>
          <w:sz w:val="24"/>
          <w:szCs w:val="24"/>
        </w:rPr>
        <w:t>C. Maßnahmen bezüglich der Qualität und Resilienz der Infrastruktur</w:t>
      </w:r>
    </w:p>
    <w:p w14:paraId="41C8673C" w14:textId="77777777" w:rsidR="0045463C" w:rsidRPr="00B73726" w:rsidRDefault="0045463C" w:rsidP="0045463C">
      <w:pPr>
        <w:spacing w:line="360" w:lineRule="auto"/>
        <w:rPr>
          <w:rFonts w:ascii="Arial" w:hAnsi="Arial" w:cs="Arial"/>
          <w:sz w:val="24"/>
          <w:szCs w:val="24"/>
        </w:rPr>
      </w:pPr>
      <w:r>
        <w:rPr>
          <w:rFonts w:ascii="Arial" w:hAnsi="Arial" w:cs="Arial"/>
          <w:noProof/>
          <w:sz w:val="24"/>
          <w:szCs w:val="24"/>
          <w:lang w:eastAsia="de-AT"/>
        </w:rPr>
        <mc:AlternateContent>
          <mc:Choice Requires="wps">
            <w:drawing>
              <wp:anchor distT="0" distB="0" distL="114300" distR="114300" simplePos="0" relativeHeight="251672576" behindDoc="0" locked="0" layoutInCell="1" allowOverlap="1" wp14:anchorId="70C6892C" wp14:editId="0B89606A">
                <wp:simplePos x="0" y="0"/>
                <wp:positionH relativeFrom="column">
                  <wp:posOffset>-53634</wp:posOffset>
                </wp:positionH>
                <wp:positionV relativeFrom="paragraph">
                  <wp:posOffset>85534</wp:posOffset>
                </wp:positionV>
                <wp:extent cx="5881636" cy="0"/>
                <wp:effectExtent l="0" t="0" r="24130" b="19050"/>
                <wp:wrapNone/>
                <wp:docPr id="8" name="Gerader Verbinder 8"/>
                <wp:cNvGraphicFramePr/>
                <a:graphic xmlns:a="http://schemas.openxmlformats.org/drawingml/2006/main">
                  <a:graphicData uri="http://schemas.microsoft.com/office/word/2010/wordprocessingShape">
                    <wps:wsp>
                      <wps:cNvCnPr/>
                      <wps:spPr>
                        <a:xfrm flipV="1">
                          <a:off x="0" y="0"/>
                          <a:ext cx="58816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7A7CD6" id="Gerader Verbinde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6.75pt" to="458.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" strokecolor="black [3200]" strokeweight="1pt">
                <v:stroke joinstyle="miter"/>
              </v:line>
            </w:pict>
          </mc:Fallback>
        </mc:AlternateContent>
      </w:r>
    </w:p>
    <w:p w14:paraId="402D5179" w14:textId="77777777" w:rsidR="00C253F2" w:rsidRDefault="00C253F2" w:rsidP="00C253F2">
      <w:pPr>
        <w:spacing w:line="360" w:lineRule="auto"/>
        <w:rPr>
          <w:rFonts w:ascii="Arial" w:hAnsi="Arial" w:cs="Arial"/>
        </w:rPr>
      </w:pPr>
      <w:r w:rsidRPr="00C253F2">
        <w:rPr>
          <w:rFonts w:ascii="Arial" w:hAnsi="Arial" w:cs="Arial"/>
        </w:rPr>
        <w:t>Der Klimawandel und das zunehmende Auftreten extremer Wetterereignisse stellen neue Herausforderungen für die Verkehrsinfrastruktur dar. Die Infrastruktur muss an diese neuen Gegebenheiten angepasst werden. Zudem stellen jüngste Unfälle wie der Brückeneinsturz in Genua die strukturelle Qualität unserer Infrastrukturen infrage. Ein neuer Ansatz bezüglich Inspektion und Instandhaltung ist nötig. Ferner haben Krisen wie die COVID-19-Pandemie gezeigt, wie wichtig nahtlose Transportketten für den Bevölkerungsschutz und offene Versorgungswege bei solchen Ereignissen sind. Um den offenen Zugang zu Infrastruktureinrichtungen und -dienstleistungen zu gewährleisten, sollten außerdem Erwägungen bezüglich des ausländischen Eigentums an der Infrastruktur angestellt werden.</w:t>
      </w:r>
    </w:p>
    <w:p w14:paraId="259B5F48" w14:textId="77777777" w:rsidR="0045463C" w:rsidRPr="00C253F2" w:rsidRDefault="0045463C" w:rsidP="00C253F2">
      <w:pPr>
        <w:spacing w:line="360" w:lineRule="auto"/>
        <w:rPr>
          <w:rFonts w:ascii="Arial" w:hAnsi="Arial" w:cs="Arial"/>
        </w:rPr>
      </w:pPr>
    </w:p>
    <w:p w14:paraId="54A31C34" w14:textId="77777777" w:rsidR="00C253F2" w:rsidRDefault="00C253F2" w:rsidP="00C253F2">
      <w:pPr>
        <w:spacing w:line="360" w:lineRule="auto"/>
        <w:rPr>
          <w:rFonts w:ascii="Arial" w:hAnsi="Arial" w:cs="Arial"/>
        </w:rPr>
      </w:pPr>
      <w:r w:rsidRPr="00C253F2">
        <w:rPr>
          <w:rFonts w:ascii="Arial" w:hAnsi="Arial" w:cs="Arial"/>
        </w:rPr>
        <w:t xml:space="preserve">7. Sollte die Infrastruktur des TEN-V-Netzes Ihrer Ansicht nach durch die Einführung bestimmter neuer Qualitätsparameter/-anforderungen in Bezug auf folgende Aspekte widerstandsfähiger gemacht werden: </w:t>
      </w:r>
    </w:p>
    <w:tbl>
      <w:tblPr>
        <w:tblStyle w:val="Tabellenraster"/>
        <w:tblW w:w="9241" w:type="dxa"/>
        <w:tblLayout w:type="fixed"/>
        <w:tblLook w:val="04A0" w:firstRow="1" w:lastRow="0" w:firstColumn="1" w:lastColumn="0" w:noHBand="0" w:noVBand="1"/>
      </w:tblPr>
      <w:tblGrid>
        <w:gridCol w:w="2122"/>
        <w:gridCol w:w="1164"/>
        <w:gridCol w:w="1191"/>
        <w:gridCol w:w="1191"/>
        <w:gridCol w:w="1191"/>
        <w:gridCol w:w="1191"/>
        <w:gridCol w:w="1191"/>
      </w:tblGrid>
      <w:tr w:rsidR="0045463C" w14:paraId="698003B0" w14:textId="77777777" w:rsidTr="005D5F0A">
        <w:tc>
          <w:tcPr>
            <w:tcW w:w="2122" w:type="dxa"/>
          </w:tcPr>
          <w:p w14:paraId="107DE8EF" w14:textId="77777777" w:rsidR="0045463C" w:rsidRPr="00763F56" w:rsidRDefault="0045463C" w:rsidP="005D5F0A">
            <w:pPr>
              <w:spacing w:line="360" w:lineRule="auto"/>
              <w:rPr>
                <w:rFonts w:ascii="Arial" w:hAnsi="Arial" w:cs="Arial"/>
                <w:color w:val="FF0000"/>
              </w:rPr>
            </w:pPr>
          </w:p>
        </w:tc>
        <w:tc>
          <w:tcPr>
            <w:tcW w:w="1164" w:type="dxa"/>
            <w:vAlign w:val="center"/>
          </w:tcPr>
          <w:p w14:paraId="495DDDD5" w14:textId="77777777" w:rsidR="0045463C" w:rsidRPr="002A09A8" w:rsidRDefault="0045463C" w:rsidP="005D5F0A">
            <w:pPr>
              <w:spacing w:line="360" w:lineRule="auto"/>
              <w:jc w:val="center"/>
              <w:rPr>
                <w:rFonts w:ascii="Arial" w:hAnsi="Arial" w:cs="Arial"/>
                <w:sz w:val="18"/>
                <w:szCs w:val="18"/>
              </w:rPr>
            </w:pPr>
            <w:r w:rsidRPr="002A09A8">
              <w:rPr>
                <w:rFonts w:ascii="Arial" w:hAnsi="Arial" w:cs="Arial"/>
                <w:sz w:val="18"/>
                <w:szCs w:val="18"/>
              </w:rPr>
              <w:t>Stimme überhaupt nicht zu</w:t>
            </w:r>
          </w:p>
        </w:tc>
        <w:tc>
          <w:tcPr>
            <w:tcW w:w="1191" w:type="dxa"/>
            <w:vAlign w:val="center"/>
          </w:tcPr>
          <w:p w14:paraId="31141962" w14:textId="77777777" w:rsidR="0045463C" w:rsidRPr="002A09A8" w:rsidRDefault="0045463C" w:rsidP="005D5F0A">
            <w:pPr>
              <w:spacing w:line="360" w:lineRule="auto"/>
              <w:jc w:val="center"/>
              <w:rPr>
                <w:rFonts w:ascii="Arial" w:hAnsi="Arial" w:cs="Arial"/>
                <w:sz w:val="18"/>
                <w:szCs w:val="18"/>
              </w:rPr>
            </w:pPr>
            <w:r w:rsidRPr="002A09A8">
              <w:rPr>
                <w:rFonts w:ascii="Arial" w:hAnsi="Arial" w:cs="Arial"/>
                <w:sz w:val="18"/>
                <w:szCs w:val="18"/>
              </w:rPr>
              <w:t>Stimme eher nicht zu</w:t>
            </w:r>
          </w:p>
        </w:tc>
        <w:tc>
          <w:tcPr>
            <w:tcW w:w="1191" w:type="dxa"/>
            <w:vAlign w:val="center"/>
          </w:tcPr>
          <w:p w14:paraId="6B1E98BE" w14:textId="77777777" w:rsidR="0045463C" w:rsidRPr="002A09A8" w:rsidRDefault="0045463C" w:rsidP="005D5F0A">
            <w:pPr>
              <w:spacing w:line="360" w:lineRule="auto"/>
              <w:jc w:val="center"/>
              <w:rPr>
                <w:rFonts w:ascii="Arial" w:hAnsi="Arial" w:cs="Arial"/>
                <w:sz w:val="18"/>
                <w:szCs w:val="18"/>
              </w:rPr>
            </w:pPr>
            <w:r w:rsidRPr="002A09A8">
              <w:rPr>
                <w:rFonts w:ascii="Arial" w:hAnsi="Arial" w:cs="Arial"/>
                <w:sz w:val="18"/>
                <w:szCs w:val="18"/>
              </w:rPr>
              <w:t>Neutrale Einstellung</w:t>
            </w:r>
          </w:p>
        </w:tc>
        <w:tc>
          <w:tcPr>
            <w:tcW w:w="1191" w:type="dxa"/>
            <w:vAlign w:val="center"/>
          </w:tcPr>
          <w:p w14:paraId="0FD6B08E" w14:textId="77777777" w:rsidR="0045463C" w:rsidRPr="002A09A8" w:rsidRDefault="0045463C" w:rsidP="005D5F0A">
            <w:pPr>
              <w:spacing w:line="360" w:lineRule="auto"/>
              <w:jc w:val="center"/>
              <w:rPr>
                <w:rFonts w:ascii="Arial" w:hAnsi="Arial" w:cs="Arial"/>
                <w:sz w:val="18"/>
                <w:szCs w:val="18"/>
              </w:rPr>
            </w:pPr>
            <w:r w:rsidRPr="002A09A8">
              <w:rPr>
                <w:rFonts w:ascii="Arial" w:hAnsi="Arial" w:cs="Arial"/>
                <w:sz w:val="18"/>
                <w:szCs w:val="18"/>
              </w:rPr>
              <w:t>Stimme eher zu</w:t>
            </w:r>
          </w:p>
        </w:tc>
        <w:tc>
          <w:tcPr>
            <w:tcW w:w="1191" w:type="dxa"/>
            <w:vAlign w:val="center"/>
          </w:tcPr>
          <w:p w14:paraId="3A3FF10E" w14:textId="77777777" w:rsidR="0045463C" w:rsidRPr="002A09A8" w:rsidRDefault="0045463C" w:rsidP="005D5F0A">
            <w:pPr>
              <w:spacing w:line="360" w:lineRule="auto"/>
              <w:jc w:val="center"/>
              <w:rPr>
                <w:rFonts w:ascii="Arial" w:hAnsi="Arial" w:cs="Arial"/>
                <w:sz w:val="18"/>
                <w:szCs w:val="18"/>
              </w:rPr>
            </w:pPr>
            <w:r w:rsidRPr="002A09A8">
              <w:rPr>
                <w:rFonts w:ascii="Arial" w:hAnsi="Arial" w:cs="Arial"/>
                <w:sz w:val="18"/>
                <w:szCs w:val="18"/>
              </w:rPr>
              <w:t>Stimme voll und ganz zu</w:t>
            </w:r>
          </w:p>
        </w:tc>
        <w:tc>
          <w:tcPr>
            <w:tcW w:w="1191" w:type="dxa"/>
            <w:vAlign w:val="center"/>
          </w:tcPr>
          <w:p w14:paraId="420F8C23" w14:textId="77777777" w:rsidR="0045463C" w:rsidRPr="002A09A8" w:rsidRDefault="0045463C" w:rsidP="005D5F0A">
            <w:pPr>
              <w:spacing w:line="360" w:lineRule="auto"/>
              <w:jc w:val="center"/>
              <w:rPr>
                <w:rFonts w:ascii="Arial" w:hAnsi="Arial" w:cs="Arial"/>
                <w:sz w:val="18"/>
                <w:szCs w:val="18"/>
              </w:rPr>
            </w:pPr>
            <w:r w:rsidRPr="002A09A8">
              <w:rPr>
                <w:rFonts w:ascii="Arial" w:hAnsi="Arial" w:cs="Arial"/>
                <w:sz w:val="18"/>
                <w:szCs w:val="18"/>
              </w:rPr>
              <w:t>Keine Stellungnahme</w:t>
            </w:r>
          </w:p>
        </w:tc>
      </w:tr>
      <w:tr w:rsidR="0045463C" w14:paraId="28C2027B" w14:textId="77777777" w:rsidTr="005D5F0A">
        <w:tc>
          <w:tcPr>
            <w:tcW w:w="2122" w:type="dxa"/>
          </w:tcPr>
          <w:p w14:paraId="6F1A6322" w14:textId="77777777" w:rsidR="0045463C" w:rsidRPr="0045463C" w:rsidRDefault="0045463C" w:rsidP="0045463C">
            <w:pPr>
              <w:spacing w:line="360" w:lineRule="auto"/>
              <w:rPr>
                <w:rFonts w:ascii="Arial" w:hAnsi="Arial" w:cs="Arial"/>
                <w:sz w:val="18"/>
                <w:szCs w:val="18"/>
              </w:rPr>
            </w:pPr>
            <w:r w:rsidRPr="00763F56">
              <w:rPr>
                <w:rFonts w:ascii="Arial" w:hAnsi="Arial" w:cs="Arial"/>
                <w:color w:val="FF0000"/>
              </w:rPr>
              <w:t>*</w:t>
            </w:r>
            <w:r>
              <w:rPr>
                <w:rFonts w:ascii="Arial" w:hAnsi="Arial" w:cs="Arial"/>
                <w:color w:val="FF0000"/>
              </w:rPr>
              <w:t xml:space="preserve"> </w:t>
            </w:r>
            <w:r w:rsidRPr="0045463C">
              <w:rPr>
                <w:rFonts w:ascii="Arial" w:hAnsi="Arial" w:cs="Arial"/>
                <w:sz w:val="18"/>
                <w:szCs w:val="18"/>
              </w:rPr>
              <w:t>Anpassung an den</w:t>
            </w:r>
          </w:p>
          <w:p w14:paraId="6259F447" w14:textId="77777777" w:rsidR="0045463C" w:rsidRPr="0045463C" w:rsidRDefault="0045463C" w:rsidP="0045463C">
            <w:pPr>
              <w:spacing w:line="360" w:lineRule="auto"/>
              <w:rPr>
                <w:rFonts w:ascii="Arial" w:hAnsi="Arial" w:cs="Arial"/>
                <w:sz w:val="18"/>
                <w:szCs w:val="18"/>
              </w:rPr>
            </w:pPr>
            <w:r w:rsidRPr="0045463C">
              <w:rPr>
                <w:rFonts w:ascii="Arial" w:hAnsi="Arial" w:cs="Arial"/>
                <w:sz w:val="18"/>
                <w:szCs w:val="18"/>
              </w:rPr>
              <w:t>Klimawandel</w:t>
            </w:r>
          </w:p>
          <w:p w14:paraId="2FFD3B69" w14:textId="77777777" w:rsidR="0045463C" w:rsidRPr="0045463C" w:rsidRDefault="0045463C" w:rsidP="0045463C">
            <w:pPr>
              <w:spacing w:line="360" w:lineRule="auto"/>
              <w:rPr>
                <w:rFonts w:ascii="Arial" w:hAnsi="Arial" w:cs="Arial"/>
                <w:sz w:val="18"/>
                <w:szCs w:val="18"/>
              </w:rPr>
            </w:pPr>
            <w:r w:rsidRPr="0045463C">
              <w:rPr>
                <w:rFonts w:ascii="Arial" w:hAnsi="Arial" w:cs="Arial"/>
                <w:sz w:val="18"/>
                <w:szCs w:val="18"/>
              </w:rPr>
              <w:t>(Binnenwasserstraßen,</w:t>
            </w:r>
          </w:p>
          <w:p w14:paraId="20DCE90A" w14:textId="77777777" w:rsidR="0045463C" w:rsidRPr="0045463C" w:rsidRDefault="0045463C" w:rsidP="0045463C">
            <w:pPr>
              <w:spacing w:line="360" w:lineRule="auto"/>
              <w:rPr>
                <w:rFonts w:ascii="Arial" w:hAnsi="Arial" w:cs="Arial"/>
                <w:sz w:val="18"/>
                <w:szCs w:val="18"/>
              </w:rPr>
            </w:pPr>
            <w:r w:rsidRPr="0045463C">
              <w:rPr>
                <w:rFonts w:ascii="Arial" w:hAnsi="Arial" w:cs="Arial"/>
                <w:sz w:val="18"/>
                <w:szCs w:val="18"/>
              </w:rPr>
              <w:t>Straßen- und</w:t>
            </w:r>
          </w:p>
          <w:p w14:paraId="55E4D975" w14:textId="77777777" w:rsidR="0045463C" w:rsidRPr="0045463C" w:rsidRDefault="0045463C" w:rsidP="0045463C">
            <w:pPr>
              <w:spacing w:line="360" w:lineRule="auto"/>
              <w:rPr>
                <w:rFonts w:ascii="Arial" w:hAnsi="Arial" w:cs="Arial"/>
                <w:sz w:val="18"/>
                <w:szCs w:val="18"/>
              </w:rPr>
            </w:pPr>
            <w:r w:rsidRPr="0045463C">
              <w:rPr>
                <w:rFonts w:ascii="Arial" w:hAnsi="Arial" w:cs="Arial"/>
                <w:sz w:val="18"/>
                <w:szCs w:val="18"/>
              </w:rPr>
              <w:t>Schieneninfrastruktur</w:t>
            </w:r>
          </w:p>
          <w:p w14:paraId="47773984" w14:textId="77777777" w:rsidR="0045463C" w:rsidRPr="0045463C" w:rsidRDefault="0045463C" w:rsidP="0045463C">
            <w:pPr>
              <w:spacing w:line="360" w:lineRule="auto"/>
              <w:rPr>
                <w:rFonts w:ascii="Arial" w:hAnsi="Arial" w:cs="Arial"/>
                <w:sz w:val="18"/>
                <w:szCs w:val="18"/>
              </w:rPr>
            </w:pPr>
            <w:r w:rsidRPr="0045463C">
              <w:rPr>
                <w:rFonts w:ascii="Arial" w:hAnsi="Arial" w:cs="Arial"/>
                <w:sz w:val="18"/>
                <w:szCs w:val="18"/>
              </w:rPr>
              <w:t>in Küstenregionen</w:t>
            </w:r>
          </w:p>
          <w:p w14:paraId="43E658E4" w14:textId="77777777" w:rsidR="0045463C" w:rsidRPr="00763F56" w:rsidRDefault="0045463C" w:rsidP="0045463C">
            <w:pPr>
              <w:spacing w:line="360" w:lineRule="auto"/>
              <w:rPr>
                <w:rFonts w:ascii="Arial" w:hAnsi="Arial" w:cs="Arial"/>
                <w:color w:val="FF0000"/>
              </w:rPr>
            </w:pPr>
            <w:r w:rsidRPr="0045463C">
              <w:rPr>
                <w:rFonts w:ascii="Arial" w:hAnsi="Arial" w:cs="Arial"/>
                <w:sz w:val="18"/>
                <w:szCs w:val="18"/>
              </w:rPr>
              <w:t>usw.)</w:t>
            </w:r>
          </w:p>
        </w:tc>
        <w:sdt>
          <w:sdtPr>
            <w:rPr>
              <w:rFonts w:ascii="Arial" w:hAnsi="Arial" w:cs="Arial"/>
              <w:sz w:val="18"/>
              <w:szCs w:val="18"/>
            </w:rPr>
            <w:id w:val="1605152139"/>
            <w14:checkbox>
              <w14:checked w14:val="0"/>
              <w14:checkedState w14:val="2612" w14:font="MS Gothic"/>
              <w14:uncheckedState w14:val="2610" w14:font="MS Gothic"/>
            </w14:checkbox>
          </w:sdtPr>
          <w:sdtEndPr/>
          <w:sdtContent>
            <w:tc>
              <w:tcPr>
                <w:tcW w:w="1164" w:type="dxa"/>
                <w:vAlign w:val="center"/>
              </w:tcPr>
              <w:p w14:paraId="76ECF7CB"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90037094"/>
            <w14:checkbox>
              <w14:checked w14:val="0"/>
              <w14:checkedState w14:val="2612" w14:font="MS Gothic"/>
              <w14:uncheckedState w14:val="2610" w14:font="MS Gothic"/>
            </w14:checkbox>
          </w:sdtPr>
          <w:sdtEndPr/>
          <w:sdtContent>
            <w:tc>
              <w:tcPr>
                <w:tcW w:w="1191" w:type="dxa"/>
                <w:vAlign w:val="center"/>
              </w:tcPr>
              <w:p w14:paraId="7BEB2632"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18659660"/>
            <w14:checkbox>
              <w14:checked w14:val="0"/>
              <w14:checkedState w14:val="2612" w14:font="MS Gothic"/>
              <w14:uncheckedState w14:val="2610" w14:font="MS Gothic"/>
            </w14:checkbox>
          </w:sdtPr>
          <w:sdtEndPr/>
          <w:sdtContent>
            <w:tc>
              <w:tcPr>
                <w:tcW w:w="1191" w:type="dxa"/>
                <w:vAlign w:val="center"/>
              </w:tcPr>
              <w:p w14:paraId="07254B52"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036966005"/>
            <w14:checkbox>
              <w14:checked w14:val="0"/>
              <w14:checkedState w14:val="2612" w14:font="MS Gothic"/>
              <w14:uncheckedState w14:val="2610" w14:font="MS Gothic"/>
            </w14:checkbox>
          </w:sdtPr>
          <w:sdtEndPr/>
          <w:sdtContent>
            <w:tc>
              <w:tcPr>
                <w:tcW w:w="1191" w:type="dxa"/>
                <w:vAlign w:val="center"/>
              </w:tcPr>
              <w:p w14:paraId="3CC745B5"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604224040"/>
            <w14:checkbox>
              <w14:checked w14:val="0"/>
              <w14:checkedState w14:val="2612" w14:font="MS Gothic"/>
              <w14:uncheckedState w14:val="2610" w14:font="MS Gothic"/>
            </w14:checkbox>
          </w:sdtPr>
          <w:sdtEndPr/>
          <w:sdtContent>
            <w:tc>
              <w:tcPr>
                <w:tcW w:w="1191" w:type="dxa"/>
                <w:vAlign w:val="center"/>
              </w:tcPr>
              <w:p w14:paraId="43C9FE14"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074167667"/>
            <w14:checkbox>
              <w14:checked w14:val="0"/>
              <w14:checkedState w14:val="2612" w14:font="MS Gothic"/>
              <w14:uncheckedState w14:val="2610" w14:font="MS Gothic"/>
            </w14:checkbox>
          </w:sdtPr>
          <w:sdtEndPr/>
          <w:sdtContent>
            <w:tc>
              <w:tcPr>
                <w:tcW w:w="1191" w:type="dxa"/>
                <w:vAlign w:val="center"/>
              </w:tcPr>
              <w:p w14:paraId="3725307D"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45463C" w14:paraId="72C754DB" w14:textId="77777777" w:rsidTr="005D5F0A">
        <w:tc>
          <w:tcPr>
            <w:tcW w:w="2122" w:type="dxa"/>
          </w:tcPr>
          <w:p w14:paraId="35E5DEB5" w14:textId="77777777" w:rsidR="0045463C" w:rsidRPr="0045463C" w:rsidRDefault="0045463C" w:rsidP="0045463C">
            <w:pPr>
              <w:spacing w:line="360" w:lineRule="auto"/>
              <w:rPr>
                <w:rFonts w:ascii="Arial" w:hAnsi="Arial" w:cs="Arial"/>
                <w:sz w:val="18"/>
                <w:szCs w:val="18"/>
              </w:rPr>
            </w:pPr>
            <w:r w:rsidRPr="00763F56">
              <w:rPr>
                <w:rFonts w:ascii="Arial" w:hAnsi="Arial" w:cs="Arial"/>
                <w:color w:val="FF0000"/>
              </w:rPr>
              <w:t>*</w:t>
            </w:r>
            <w:r>
              <w:rPr>
                <w:rFonts w:ascii="Arial" w:hAnsi="Arial" w:cs="Arial"/>
                <w:color w:val="FF0000"/>
              </w:rPr>
              <w:t xml:space="preserve"> </w:t>
            </w:r>
            <w:r w:rsidRPr="0045463C">
              <w:rPr>
                <w:rFonts w:ascii="Arial" w:hAnsi="Arial" w:cs="Arial"/>
                <w:sz w:val="18"/>
                <w:szCs w:val="18"/>
              </w:rPr>
              <w:t>Qualität der baulichen</w:t>
            </w:r>
          </w:p>
          <w:p w14:paraId="4E9D9E2B" w14:textId="77777777" w:rsidR="0045463C" w:rsidRPr="0045463C" w:rsidRDefault="008F5CA9" w:rsidP="0045463C">
            <w:pPr>
              <w:spacing w:line="360" w:lineRule="auto"/>
              <w:rPr>
                <w:rFonts w:ascii="Arial" w:hAnsi="Arial" w:cs="Arial"/>
                <w:sz w:val="18"/>
                <w:szCs w:val="18"/>
              </w:rPr>
            </w:pPr>
            <w:r>
              <w:rPr>
                <w:rFonts w:ascii="Arial" w:hAnsi="Arial" w:cs="Arial"/>
                <w:sz w:val="18"/>
                <w:szCs w:val="18"/>
              </w:rPr>
              <w:t>Infrastruktur (z.</w:t>
            </w:r>
            <w:r w:rsidR="0045463C" w:rsidRPr="0045463C">
              <w:rPr>
                <w:rFonts w:ascii="Arial" w:hAnsi="Arial" w:cs="Arial"/>
                <w:sz w:val="18"/>
                <w:szCs w:val="18"/>
              </w:rPr>
              <w:t>B.</w:t>
            </w:r>
          </w:p>
          <w:p w14:paraId="0FC9BE5A" w14:textId="77777777" w:rsidR="0045463C" w:rsidRPr="00763F56" w:rsidRDefault="0045463C" w:rsidP="0045463C">
            <w:pPr>
              <w:spacing w:line="360" w:lineRule="auto"/>
              <w:rPr>
                <w:rFonts w:ascii="Arial" w:hAnsi="Arial" w:cs="Arial"/>
                <w:color w:val="FF0000"/>
              </w:rPr>
            </w:pPr>
            <w:r w:rsidRPr="0045463C">
              <w:rPr>
                <w:rFonts w:ascii="Arial" w:hAnsi="Arial" w:cs="Arial"/>
                <w:sz w:val="18"/>
                <w:szCs w:val="18"/>
              </w:rPr>
              <w:t>Brücken und Tunnel)</w:t>
            </w:r>
          </w:p>
        </w:tc>
        <w:sdt>
          <w:sdtPr>
            <w:rPr>
              <w:rFonts w:ascii="Arial" w:hAnsi="Arial" w:cs="Arial"/>
              <w:sz w:val="18"/>
              <w:szCs w:val="18"/>
            </w:rPr>
            <w:id w:val="-1067727706"/>
            <w14:checkbox>
              <w14:checked w14:val="0"/>
              <w14:checkedState w14:val="2612" w14:font="MS Gothic"/>
              <w14:uncheckedState w14:val="2610" w14:font="MS Gothic"/>
            </w14:checkbox>
          </w:sdtPr>
          <w:sdtEndPr/>
          <w:sdtContent>
            <w:tc>
              <w:tcPr>
                <w:tcW w:w="1164" w:type="dxa"/>
                <w:vAlign w:val="center"/>
              </w:tcPr>
              <w:p w14:paraId="4998374B"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2014951894"/>
            <w14:checkbox>
              <w14:checked w14:val="0"/>
              <w14:checkedState w14:val="2612" w14:font="MS Gothic"/>
              <w14:uncheckedState w14:val="2610" w14:font="MS Gothic"/>
            </w14:checkbox>
          </w:sdtPr>
          <w:sdtEndPr/>
          <w:sdtContent>
            <w:tc>
              <w:tcPr>
                <w:tcW w:w="1191" w:type="dxa"/>
                <w:vAlign w:val="center"/>
              </w:tcPr>
              <w:p w14:paraId="6F8E25B7"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557163765"/>
            <w14:checkbox>
              <w14:checked w14:val="0"/>
              <w14:checkedState w14:val="2612" w14:font="MS Gothic"/>
              <w14:uncheckedState w14:val="2610" w14:font="MS Gothic"/>
            </w14:checkbox>
          </w:sdtPr>
          <w:sdtEndPr/>
          <w:sdtContent>
            <w:tc>
              <w:tcPr>
                <w:tcW w:w="1191" w:type="dxa"/>
                <w:vAlign w:val="center"/>
              </w:tcPr>
              <w:p w14:paraId="3B49C5C8"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536042959"/>
            <w14:checkbox>
              <w14:checked w14:val="0"/>
              <w14:checkedState w14:val="2612" w14:font="MS Gothic"/>
              <w14:uncheckedState w14:val="2610" w14:font="MS Gothic"/>
            </w14:checkbox>
          </w:sdtPr>
          <w:sdtEndPr/>
          <w:sdtContent>
            <w:tc>
              <w:tcPr>
                <w:tcW w:w="1191" w:type="dxa"/>
                <w:vAlign w:val="center"/>
              </w:tcPr>
              <w:p w14:paraId="18355D81"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136448428"/>
            <w14:checkbox>
              <w14:checked w14:val="0"/>
              <w14:checkedState w14:val="2612" w14:font="MS Gothic"/>
              <w14:uncheckedState w14:val="2610" w14:font="MS Gothic"/>
            </w14:checkbox>
          </w:sdtPr>
          <w:sdtEndPr/>
          <w:sdtContent>
            <w:tc>
              <w:tcPr>
                <w:tcW w:w="1191" w:type="dxa"/>
                <w:vAlign w:val="center"/>
              </w:tcPr>
              <w:p w14:paraId="5250DB27"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575585918"/>
            <w14:checkbox>
              <w14:checked w14:val="0"/>
              <w14:checkedState w14:val="2612" w14:font="MS Gothic"/>
              <w14:uncheckedState w14:val="2610" w14:font="MS Gothic"/>
            </w14:checkbox>
          </w:sdtPr>
          <w:sdtEndPr/>
          <w:sdtContent>
            <w:tc>
              <w:tcPr>
                <w:tcW w:w="1191" w:type="dxa"/>
                <w:vAlign w:val="center"/>
              </w:tcPr>
              <w:p w14:paraId="02F45757"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45463C" w14:paraId="0CE0DC17" w14:textId="77777777" w:rsidTr="005D5F0A">
        <w:tc>
          <w:tcPr>
            <w:tcW w:w="2122" w:type="dxa"/>
          </w:tcPr>
          <w:p w14:paraId="640F54DD" w14:textId="77777777" w:rsidR="0045463C" w:rsidRPr="0045463C" w:rsidRDefault="0045463C" w:rsidP="0045463C">
            <w:pPr>
              <w:spacing w:line="360" w:lineRule="auto"/>
              <w:rPr>
                <w:rFonts w:ascii="Arial" w:hAnsi="Arial" w:cs="Arial"/>
                <w:sz w:val="18"/>
                <w:szCs w:val="18"/>
              </w:rPr>
            </w:pPr>
            <w:r w:rsidRPr="00763F56">
              <w:rPr>
                <w:rFonts w:ascii="Arial" w:hAnsi="Arial" w:cs="Arial"/>
                <w:color w:val="FF0000"/>
              </w:rPr>
              <w:t>*</w:t>
            </w:r>
            <w:r>
              <w:rPr>
                <w:rFonts w:ascii="Arial" w:hAnsi="Arial" w:cs="Arial"/>
                <w:color w:val="FF0000"/>
              </w:rPr>
              <w:t xml:space="preserve"> </w:t>
            </w:r>
            <w:r w:rsidRPr="0045463C">
              <w:rPr>
                <w:rFonts w:ascii="Arial" w:hAnsi="Arial" w:cs="Arial"/>
                <w:sz w:val="18"/>
                <w:szCs w:val="18"/>
              </w:rPr>
              <w:t>Bevölkerungsschutz</w:t>
            </w:r>
          </w:p>
          <w:p w14:paraId="3B378411" w14:textId="77777777" w:rsidR="0045463C" w:rsidRPr="0045463C" w:rsidRDefault="008F5CA9" w:rsidP="0045463C">
            <w:pPr>
              <w:spacing w:line="360" w:lineRule="auto"/>
              <w:rPr>
                <w:rFonts w:ascii="Arial" w:hAnsi="Arial" w:cs="Arial"/>
                <w:sz w:val="18"/>
                <w:szCs w:val="18"/>
              </w:rPr>
            </w:pPr>
            <w:r>
              <w:rPr>
                <w:rFonts w:ascii="Arial" w:hAnsi="Arial" w:cs="Arial"/>
                <w:sz w:val="18"/>
                <w:szCs w:val="18"/>
              </w:rPr>
              <w:t>(z.</w:t>
            </w:r>
            <w:r w:rsidR="0045463C" w:rsidRPr="0045463C">
              <w:rPr>
                <w:rFonts w:ascii="Arial" w:hAnsi="Arial" w:cs="Arial"/>
                <w:sz w:val="18"/>
                <w:szCs w:val="18"/>
              </w:rPr>
              <w:t>B. Krisenvorsorge,</w:t>
            </w:r>
          </w:p>
          <w:p w14:paraId="5BD25B96" w14:textId="77777777" w:rsidR="0045463C" w:rsidRPr="0045463C" w:rsidRDefault="0045463C" w:rsidP="0045463C">
            <w:pPr>
              <w:spacing w:line="360" w:lineRule="auto"/>
              <w:rPr>
                <w:rFonts w:ascii="Arial" w:hAnsi="Arial" w:cs="Arial"/>
                <w:sz w:val="18"/>
                <w:szCs w:val="18"/>
              </w:rPr>
            </w:pPr>
            <w:r w:rsidRPr="0045463C">
              <w:rPr>
                <w:rFonts w:ascii="Arial" w:hAnsi="Arial" w:cs="Arial"/>
                <w:sz w:val="18"/>
                <w:szCs w:val="18"/>
              </w:rPr>
              <w:t>Unfälle oder andere</w:t>
            </w:r>
          </w:p>
          <w:p w14:paraId="30107A69" w14:textId="77777777" w:rsidR="0045463C" w:rsidRPr="0045463C" w:rsidRDefault="0045463C" w:rsidP="0045463C">
            <w:pPr>
              <w:spacing w:line="360" w:lineRule="auto"/>
              <w:rPr>
                <w:rFonts w:ascii="Arial" w:hAnsi="Arial" w:cs="Arial"/>
                <w:sz w:val="18"/>
                <w:szCs w:val="18"/>
              </w:rPr>
            </w:pPr>
            <w:r w:rsidRPr="0045463C">
              <w:rPr>
                <w:rFonts w:ascii="Arial" w:hAnsi="Arial" w:cs="Arial"/>
                <w:sz w:val="18"/>
                <w:szCs w:val="18"/>
              </w:rPr>
              <w:lastRenderedPageBreak/>
              <w:t>Naturkatastrophen und</w:t>
            </w:r>
          </w:p>
          <w:p w14:paraId="0334DDB9" w14:textId="77777777" w:rsidR="0045463C" w:rsidRPr="0045463C" w:rsidRDefault="0045463C" w:rsidP="0045463C">
            <w:pPr>
              <w:spacing w:line="360" w:lineRule="auto"/>
              <w:rPr>
                <w:rFonts w:ascii="Arial" w:hAnsi="Arial" w:cs="Arial"/>
                <w:sz w:val="18"/>
                <w:szCs w:val="18"/>
              </w:rPr>
            </w:pPr>
            <w:r w:rsidRPr="0045463C">
              <w:rPr>
                <w:rFonts w:ascii="Arial" w:hAnsi="Arial" w:cs="Arial"/>
                <w:sz w:val="18"/>
                <w:szCs w:val="18"/>
              </w:rPr>
              <w:t>vom Menschen</w:t>
            </w:r>
          </w:p>
          <w:p w14:paraId="1E2AB1F0" w14:textId="77777777" w:rsidR="0045463C" w:rsidRPr="00763F56" w:rsidRDefault="0045463C" w:rsidP="0045463C">
            <w:pPr>
              <w:spacing w:line="360" w:lineRule="auto"/>
              <w:rPr>
                <w:rFonts w:ascii="Arial" w:hAnsi="Arial" w:cs="Arial"/>
                <w:color w:val="FF0000"/>
              </w:rPr>
            </w:pPr>
            <w:r w:rsidRPr="0045463C">
              <w:rPr>
                <w:rFonts w:ascii="Arial" w:hAnsi="Arial" w:cs="Arial"/>
                <w:sz w:val="18"/>
                <w:szCs w:val="18"/>
              </w:rPr>
              <w:t>verursachte</w:t>
            </w:r>
            <w:r>
              <w:rPr>
                <w:rFonts w:ascii="Arial" w:hAnsi="Arial" w:cs="Arial"/>
                <w:sz w:val="18"/>
                <w:szCs w:val="18"/>
              </w:rPr>
              <w:t xml:space="preserve"> </w:t>
            </w:r>
            <w:r w:rsidRPr="0045463C">
              <w:rPr>
                <w:rFonts w:ascii="Arial" w:hAnsi="Arial" w:cs="Arial"/>
                <w:sz w:val="18"/>
                <w:szCs w:val="18"/>
              </w:rPr>
              <w:t>Katastrophen)</w:t>
            </w:r>
          </w:p>
        </w:tc>
        <w:sdt>
          <w:sdtPr>
            <w:rPr>
              <w:rFonts w:ascii="Arial" w:hAnsi="Arial" w:cs="Arial"/>
              <w:sz w:val="18"/>
              <w:szCs w:val="18"/>
            </w:rPr>
            <w:id w:val="1694575813"/>
            <w14:checkbox>
              <w14:checked w14:val="0"/>
              <w14:checkedState w14:val="2612" w14:font="MS Gothic"/>
              <w14:uncheckedState w14:val="2610" w14:font="MS Gothic"/>
            </w14:checkbox>
          </w:sdtPr>
          <w:sdtEndPr/>
          <w:sdtContent>
            <w:tc>
              <w:tcPr>
                <w:tcW w:w="1164" w:type="dxa"/>
                <w:vAlign w:val="center"/>
              </w:tcPr>
              <w:p w14:paraId="66F912B6"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625077789"/>
            <w14:checkbox>
              <w14:checked w14:val="0"/>
              <w14:checkedState w14:val="2612" w14:font="MS Gothic"/>
              <w14:uncheckedState w14:val="2610" w14:font="MS Gothic"/>
            </w14:checkbox>
          </w:sdtPr>
          <w:sdtEndPr/>
          <w:sdtContent>
            <w:tc>
              <w:tcPr>
                <w:tcW w:w="1191" w:type="dxa"/>
                <w:vAlign w:val="center"/>
              </w:tcPr>
              <w:p w14:paraId="7C4FCEBE"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943421358"/>
            <w14:checkbox>
              <w14:checked w14:val="0"/>
              <w14:checkedState w14:val="2612" w14:font="MS Gothic"/>
              <w14:uncheckedState w14:val="2610" w14:font="MS Gothic"/>
            </w14:checkbox>
          </w:sdtPr>
          <w:sdtEndPr/>
          <w:sdtContent>
            <w:tc>
              <w:tcPr>
                <w:tcW w:w="1191" w:type="dxa"/>
                <w:vAlign w:val="center"/>
              </w:tcPr>
              <w:p w14:paraId="1CBB4E2E"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53082116"/>
            <w14:checkbox>
              <w14:checked w14:val="0"/>
              <w14:checkedState w14:val="2612" w14:font="MS Gothic"/>
              <w14:uncheckedState w14:val="2610" w14:font="MS Gothic"/>
            </w14:checkbox>
          </w:sdtPr>
          <w:sdtEndPr/>
          <w:sdtContent>
            <w:tc>
              <w:tcPr>
                <w:tcW w:w="1191" w:type="dxa"/>
                <w:vAlign w:val="center"/>
              </w:tcPr>
              <w:p w14:paraId="58B2F7A0"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882314237"/>
            <w14:checkbox>
              <w14:checked w14:val="0"/>
              <w14:checkedState w14:val="2612" w14:font="MS Gothic"/>
              <w14:uncheckedState w14:val="2610" w14:font="MS Gothic"/>
            </w14:checkbox>
          </w:sdtPr>
          <w:sdtEndPr/>
          <w:sdtContent>
            <w:tc>
              <w:tcPr>
                <w:tcW w:w="1191" w:type="dxa"/>
                <w:vAlign w:val="center"/>
              </w:tcPr>
              <w:p w14:paraId="64D2A8D0"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88219317"/>
            <w14:checkbox>
              <w14:checked w14:val="0"/>
              <w14:checkedState w14:val="2612" w14:font="MS Gothic"/>
              <w14:uncheckedState w14:val="2610" w14:font="MS Gothic"/>
            </w14:checkbox>
          </w:sdtPr>
          <w:sdtEndPr/>
          <w:sdtContent>
            <w:tc>
              <w:tcPr>
                <w:tcW w:w="1191" w:type="dxa"/>
                <w:vAlign w:val="center"/>
              </w:tcPr>
              <w:p w14:paraId="00A31ECA"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45463C" w14:paraId="236F98B0" w14:textId="77777777" w:rsidTr="005D5F0A">
        <w:tc>
          <w:tcPr>
            <w:tcW w:w="2122" w:type="dxa"/>
          </w:tcPr>
          <w:p w14:paraId="29681462" w14:textId="77777777" w:rsidR="0045463C" w:rsidRPr="0045463C" w:rsidRDefault="0045463C" w:rsidP="0045463C">
            <w:pPr>
              <w:spacing w:line="360" w:lineRule="auto"/>
              <w:rPr>
                <w:rFonts w:ascii="Arial" w:hAnsi="Arial" w:cs="Arial"/>
                <w:sz w:val="18"/>
                <w:szCs w:val="18"/>
              </w:rPr>
            </w:pPr>
            <w:r w:rsidRPr="00763F56">
              <w:rPr>
                <w:rFonts w:ascii="Arial" w:hAnsi="Arial" w:cs="Arial"/>
                <w:color w:val="FF0000"/>
              </w:rPr>
              <w:lastRenderedPageBreak/>
              <w:t>*</w:t>
            </w:r>
            <w:r>
              <w:rPr>
                <w:rFonts w:ascii="Arial" w:hAnsi="Arial" w:cs="Arial"/>
                <w:color w:val="FF0000"/>
              </w:rPr>
              <w:t xml:space="preserve"> </w:t>
            </w:r>
            <w:r w:rsidRPr="0045463C">
              <w:rPr>
                <w:rFonts w:ascii="Arial" w:hAnsi="Arial" w:cs="Arial"/>
                <w:sz w:val="18"/>
                <w:szCs w:val="18"/>
              </w:rPr>
              <w:t>Sicherheit oder</w:t>
            </w:r>
          </w:p>
          <w:p w14:paraId="18E2B128" w14:textId="77777777" w:rsidR="0045463C" w:rsidRPr="0045463C" w:rsidRDefault="0045463C" w:rsidP="0045463C">
            <w:pPr>
              <w:spacing w:line="360" w:lineRule="auto"/>
              <w:rPr>
                <w:rFonts w:ascii="Arial" w:hAnsi="Arial" w:cs="Arial"/>
                <w:sz w:val="18"/>
                <w:szCs w:val="18"/>
              </w:rPr>
            </w:pPr>
            <w:r w:rsidRPr="0045463C">
              <w:rPr>
                <w:rFonts w:ascii="Arial" w:hAnsi="Arial" w:cs="Arial"/>
                <w:sz w:val="18"/>
                <w:szCs w:val="18"/>
              </w:rPr>
              <w:t>öffentliche Ordnung</w:t>
            </w:r>
          </w:p>
          <w:p w14:paraId="4BB31A8B" w14:textId="77777777" w:rsidR="0045463C" w:rsidRPr="0045463C" w:rsidRDefault="0045463C" w:rsidP="0045463C">
            <w:pPr>
              <w:spacing w:line="360" w:lineRule="auto"/>
              <w:rPr>
                <w:rFonts w:ascii="Arial" w:hAnsi="Arial" w:cs="Arial"/>
                <w:sz w:val="18"/>
                <w:szCs w:val="18"/>
              </w:rPr>
            </w:pPr>
            <w:r>
              <w:rPr>
                <w:rFonts w:ascii="Arial" w:hAnsi="Arial" w:cs="Arial"/>
                <w:sz w:val="18"/>
                <w:szCs w:val="18"/>
              </w:rPr>
              <w:t>(z.</w:t>
            </w:r>
            <w:r w:rsidRPr="0045463C">
              <w:rPr>
                <w:rFonts w:ascii="Arial" w:hAnsi="Arial" w:cs="Arial"/>
                <w:sz w:val="18"/>
                <w:szCs w:val="18"/>
              </w:rPr>
              <w:t>B. militärische</w:t>
            </w:r>
          </w:p>
          <w:p w14:paraId="310E21DF" w14:textId="77777777" w:rsidR="0045463C" w:rsidRPr="0045463C" w:rsidRDefault="0045463C" w:rsidP="0045463C">
            <w:pPr>
              <w:spacing w:line="360" w:lineRule="auto"/>
              <w:rPr>
                <w:rFonts w:ascii="Arial" w:hAnsi="Arial" w:cs="Arial"/>
                <w:sz w:val="18"/>
                <w:szCs w:val="18"/>
              </w:rPr>
            </w:pPr>
            <w:r w:rsidRPr="0045463C">
              <w:rPr>
                <w:rFonts w:ascii="Arial" w:hAnsi="Arial" w:cs="Arial"/>
                <w:sz w:val="18"/>
                <w:szCs w:val="18"/>
              </w:rPr>
              <w:t>Mobilität, Überprüfung</w:t>
            </w:r>
          </w:p>
          <w:p w14:paraId="0636423B" w14:textId="77777777" w:rsidR="0045463C" w:rsidRPr="0045463C" w:rsidRDefault="0045463C" w:rsidP="0045463C">
            <w:pPr>
              <w:spacing w:line="360" w:lineRule="auto"/>
              <w:rPr>
                <w:rFonts w:ascii="Arial" w:hAnsi="Arial" w:cs="Arial"/>
                <w:sz w:val="18"/>
                <w:szCs w:val="18"/>
              </w:rPr>
            </w:pPr>
            <w:r w:rsidRPr="0045463C">
              <w:rPr>
                <w:rFonts w:ascii="Arial" w:hAnsi="Arial" w:cs="Arial"/>
                <w:sz w:val="18"/>
                <w:szCs w:val="18"/>
              </w:rPr>
              <w:t>von Investitionen,</w:t>
            </w:r>
          </w:p>
          <w:p w14:paraId="6A977938" w14:textId="77777777" w:rsidR="0045463C" w:rsidRPr="0045463C" w:rsidRDefault="0045463C" w:rsidP="0045463C">
            <w:pPr>
              <w:spacing w:line="360" w:lineRule="auto"/>
              <w:rPr>
                <w:rFonts w:ascii="Arial" w:hAnsi="Arial" w:cs="Arial"/>
                <w:sz w:val="18"/>
                <w:szCs w:val="18"/>
              </w:rPr>
            </w:pPr>
            <w:r w:rsidRPr="0045463C">
              <w:rPr>
                <w:rFonts w:ascii="Arial" w:hAnsi="Arial" w:cs="Arial"/>
                <w:sz w:val="18"/>
                <w:szCs w:val="18"/>
              </w:rPr>
              <w:t>ausländisches</w:t>
            </w:r>
          </w:p>
          <w:p w14:paraId="5012447E" w14:textId="77777777" w:rsidR="0045463C" w:rsidRPr="0045463C" w:rsidRDefault="0045463C" w:rsidP="0045463C">
            <w:pPr>
              <w:spacing w:line="360" w:lineRule="auto"/>
              <w:rPr>
                <w:rFonts w:ascii="Arial" w:hAnsi="Arial" w:cs="Arial"/>
                <w:sz w:val="18"/>
                <w:szCs w:val="18"/>
              </w:rPr>
            </w:pPr>
            <w:r>
              <w:rPr>
                <w:rFonts w:ascii="Arial" w:hAnsi="Arial" w:cs="Arial"/>
                <w:sz w:val="18"/>
                <w:szCs w:val="18"/>
              </w:rPr>
              <w:t>Eigentum z.</w:t>
            </w:r>
            <w:r w:rsidRPr="0045463C">
              <w:rPr>
                <w:rFonts w:ascii="Arial" w:hAnsi="Arial" w:cs="Arial"/>
                <w:sz w:val="18"/>
                <w:szCs w:val="18"/>
              </w:rPr>
              <w:t>B. an</w:t>
            </w:r>
          </w:p>
          <w:p w14:paraId="67DA65DF" w14:textId="77777777" w:rsidR="0045463C" w:rsidRPr="00763F56" w:rsidRDefault="0045463C" w:rsidP="0045463C">
            <w:pPr>
              <w:spacing w:line="360" w:lineRule="auto"/>
              <w:rPr>
                <w:rFonts w:ascii="Arial" w:hAnsi="Arial" w:cs="Arial"/>
                <w:color w:val="FF0000"/>
              </w:rPr>
            </w:pPr>
            <w:r w:rsidRPr="0045463C">
              <w:rPr>
                <w:rFonts w:ascii="Arial" w:hAnsi="Arial" w:cs="Arial"/>
                <w:sz w:val="18"/>
                <w:szCs w:val="18"/>
              </w:rPr>
              <w:t>Häfen und Terminals)</w:t>
            </w:r>
          </w:p>
        </w:tc>
        <w:sdt>
          <w:sdtPr>
            <w:rPr>
              <w:rFonts w:ascii="Arial" w:hAnsi="Arial" w:cs="Arial"/>
              <w:sz w:val="18"/>
              <w:szCs w:val="18"/>
            </w:rPr>
            <w:id w:val="-2129065722"/>
            <w14:checkbox>
              <w14:checked w14:val="0"/>
              <w14:checkedState w14:val="2612" w14:font="MS Gothic"/>
              <w14:uncheckedState w14:val="2610" w14:font="MS Gothic"/>
            </w14:checkbox>
          </w:sdtPr>
          <w:sdtEndPr/>
          <w:sdtContent>
            <w:tc>
              <w:tcPr>
                <w:tcW w:w="1164" w:type="dxa"/>
                <w:vAlign w:val="center"/>
              </w:tcPr>
              <w:p w14:paraId="4082FC85"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796175634"/>
            <w14:checkbox>
              <w14:checked w14:val="0"/>
              <w14:checkedState w14:val="2612" w14:font="MS Gothic"/>
              <w14:uncheckedState w14:val="2610" w14:font="MS Gothic"/>
            </w14:checkbox>
          </w:sdtPr>
          <w:sdtEndPr/>
          <w:sdtContent>
            <w:tc>
              <w:tcPr>
                <w:tcW w:w="1191" w:type="dxa"/>
                <w:vAlign w:val="center"/>
              </w:tcPr>
              <w:p w14:paraId="7C1E525B"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245608536"/>
            <w14:checkbox>
              <w14:checked w14:val="0"/>
              <w14:checkedState w14:val="2612" w14:font="MS Gothic"/>
              <w14:uncheckedState w14:val="2610" w14:font="MS Gothic"/>
            </w14:checkbox>
          </w:sdtPr>
          <w:sdtEndPr/>
          <w:sdtContent>
            <w:tc>
              <w:tcPr>
                <w:tcW w:w="1191" w:type="dxa"/>
                <w:vAlign w:val="center"/>
              </w:tcPr>
              <w:p w14:paraId="324A574F"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645117910"/>
            <w14:checkbox>
              <w14:checked w14:val="0"/>
              <w14:checkedState w14:val="2612" w14:font="MS Gothic"/>
              <w14:uncheckedState w14:val="2610" w14:font="MS Gothic"/>
            </w14:checkbox>
          </w:sdtPr>
          <w:sdtEndPr/>
          <w:sdtContent>
            <w:tc>
              <w:tcPr>
                <w:tcW w:w="1191" w:type="dxa"/>
                <w:vAlign w:val="center"/>
              </w:tcPr>
              <w:p w14:paraId="69043B0D"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831068516"/>
            <w14:checkbox>
              <w14:checked w14:val="0"/>
              <w14:checkedState w14:val="2612" w14:font="MS Gothic"/>
              <w14:uncheckedState w14:val="2610" w14:font="MS Gothic"/>
            </w14:checkbox>
          </w:sdtPr>
          <w:sdtEndPr/>
          <w:sdtContent>
            <w:tc>
              <w:tcPr>
                <w:tcW w:w="1191" w:type="dxa"/>
                <w:vAlign w:val="center"/>
              </w:tcPr>
              <w:p w14:paraId="625A5B41"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748767671"/>
            <w14:checkbox>
              <w14:checked w14:val="0"/>
              <w14:checkedState w14:val="2612" w14:font="MS Gothic"/>
              <w14:uncheckedState w14:val="2610" w14:font="MS Gothic"/>
            </w14:checkbox>
          </w:sdtPr>
          <w:sdtEndPr/>
          <w:sdtContent>
            <w:tc>
              <w:tcPr>
                <w:tcW w:w="1191" w:type="dxa"/>
                <w:vAlign w:val="center"/>
              </w:tcPr>
              <w:p w14:paraId="3F6BBE48" w14:textId="77777777" w:rsidR="0045463C" w:rsidRPr="002A09A8" w:rsidRDefault="0045463C"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bl>
    <w:p w14:paraId="0B416B30" w14:textId="77777777" w:rsidR="0045463C" w:rsidRPr="00C253F2" w:rsidRDefault="0045463C" w:rsidP="00C253F2">
      <w:pPr>
        <w:spacing w:line="360" w:lineRule="auto"/>
        <w:rPr>
          <w:rFonts w:ascii="Arial" w:hAnsi="Arial" w:cs="Arial"/>
        </w:rPr>
      </w:pPr>
    </w:p>
    <w:p w14:paraId="67B9BC58" w14:textId="77777777" w:rsidR="0074551D" w:rsidRPr="00C253F2" w:rsidRDefault="0074551D" w:rsidP="0074551D">
      <w:pPr>
        <w:spacing w:line="360" w:lineRule="auto"/>
        <w:rPr>
          <w:rFonts w:ascii="Arial" w:hAnsi="Arial" w:cs="Arial"/>
        </w:rPr>
      </w:pPr>
      <w:r>
        <w:rPr>
          <w:rFonts w:ascii="Arial" w:hAnsi="Arial" w:cs="Arial"/>
        </w:rPr>
        <w:t>7</w:t>
      </w:r>
      <w:r w:rsidRPr="00C253F2">
        <w:rPr>
          <w:rFonts w:ascii="Arial" w:hAnsi="Arial" w:cs="Arial"/>
        </w:rPr>
        <w:t xml:space="preserve">.a </w:t>
      </w:r>
      <w:r w:rsidRPr="0074551D">
        <w:rPr>
          <w:rFonts w:ascii="Arial" w:hAnsi="Arial" w:cs="Arial"/>
        </w:rPr>
        <w:t>Gibt es Ihrer Ansicht nach weitere Maßnahmen in Bezug auf die Qualität und Resilienz der Infrastruktur, die in Betracht gezogen werden könnten?</w:t>
      </w:r>
    </w:p>
    <w:p w14:paraId="5B7B66BD" w14:textId="77777777" w:rsidR="0074551D" w:rsidRPr="00B87008" w:rsidRDefault="0074551D" w:rsidP="0074551D">
      <w:pPr>
        <w:spacing w:line="360" w:lineRule="auto"/>
        <w:rPr>
          <w:rFonts w:ascii="Arial" w:hAnsi="Arial" w:cs="Arial"/>
          <w:i/>
          <w:color w:val="767171" w:themeColor="background2" w:themeShade="80"/>
          <w:sz w:val="16"/>
          <w:szCs w:val="16"/>
        </w:rPr>
      </w:pPr>
      <w:r w:rsidRPr="00B87008">
        <w:rPr>
          <w:rFonts w:ascii="Arial" w:hAnsi="Arial" w:cs="Arial"/>
          <w:i/>
          <w:color w:val="767171" w:themeColor="background2" w:themeShade="80"/>
          <w:sz w:val="16"/>
          <w:szCs w:val="16"/>
        </w:rPr>
        <w:t>höchstens 500 Zeichen</w:t>
      </w:r>
    </w:p>
    <w:sdt>
      <w:sdtPr>
        <w:rPr>
          <w:rFonts w:ascii="Arial" w:hAnsi="Arial" w:cs="Arial"/>
        </w:rPr>
        <w:id w:val="-701636329"/>
        <w:placeholder>
          <w:docPart w:val="1C30F072CE0A41A59A4D48C35937F739"/>
        </w:placeholder>
        <w:showingPlcHdr/>
        <w:text/>
      </w:sdtPr>
      <w:sdtEndPr/>
      <w:sdtContent>
        <w:p w14:paraId="28215AA5" w14:textId="77777777" w:rsidR="0074551D" w:rsidRPr="009E438F" w:rsidRDefault="0074551D" w:rsidP="0074551D">
          <w:pPr>
            <w:spacing w:line="360" w:lineRule="auto"/>
            <w:rPr>
              <w:rFonts w:ascii="Arial" w:hAnsi="Arial" w:cs="Arial"/>
            </w:rPr>
          </w:pPr>
          <w:r w:rsidRPr="009E438F">
            <w:rPr>
              <w:rStyle w:val="Platzhaltertext"/>
              <w:rFonts w:ascii="Arial" w:hAnsi="Arial" w:cs="Arial"/>
            </w:rPr>
            <w:t>Klicken oder tippen Sie hier, um Text einzugeben.</w:t>
          </w:r>
        </w:p>
      </w:sdtContent>
    </w:sdt>
    <w:p w14:paraId="229F3AB1" w14:textId="77777777" w:rsidR="00C253F2" w:rsidRDefault="00C253F2" w:rsidP="00C253F2">
      <w:pPr>
        <w:spacing w:line="360" w:lineRule="auto"/>
        <w:rPr>
          <w:rFonts w:ascii="Arial" w:hAnsi="Arial" w:cs="Arial"/>
        </w:rPr>
      </w:pPr>
    </w:p>
    <w:p w14:paraId="519B6E78" w14:textId="77777777" w:rsidR="0074551D" w:rsidRPr="0074551D" w:rsidRDefault="0074551D" w:rsidP="0074551D">
      <w:pPr>
        <w:spacing w:line="360" w:lineRule="auto"/>
        <w:rPr>
          <w:rFonts w:ascii="Arial" w:hAnsi="Arial" w:cs="Arial"/>
        </w:rPr>
      </w:pPr>
      <w:r>
        <w:rPr>
          <w:rFonts w:ascii="Arial" w:hAnsi="Arial" w:cs="Arial"/>
        </w:rPr>
        <w:t>7</w:t>
      </w:r>
      <w:r w:rsidRPr="00C253F2">
        <w:rPr>
          <w:rFonts w:ascii="Arial" w:hAnsi="Arial" w:cs="Arial"/>
        </w:rPr>
        <w:t>.</w:t>
      </w:r>
      <w:r>
        <w:rPr>
          <w:rFonts w:ascii="Arial" w:hAnsi="Arial" w:cs="Arial"/>
        </w:rPr>
        <w:t>b</w:t>
      </w:r>
      <w:r w:rsidRPr="00C253F2">
        <w:rPr>
          <w:rFonts w:ascii="Arial" w:hAnsi="Arial" w:cs="Arial"/>
        </w:rPr>
        <w:t xml:space="preserve"> </w:t>
      </w:r>
      <w:r w:rsidRPr="0074551D">
        <w:rPr>
          <w:rFonts w:ascii="Arial" w:hAnsi="Arial" w:cs="Arial"/>
        </w:rPr>
        <w:t>Falls Sie bei einer der oben genannten Kategorien „eher“ oder „voll und ganz“</w:t>
      </w:r>
    </w:p>
    <w:p w14:paraId="52E9C716" w14:textId="77777777" w:rsidR="0074551D" w:rsidRPr="00C253F2" w:rsidRDefault="0074551D" w:rsidP="0074551D">
      <w:pPr>
        <w:spacing w:line="360" w:lineRule="auto"/>
        <w:rPr>
          <w:rFonts w:ascii="Arial" w:hAnsi="Arial" w:cs="Arial"/>
        </w:rPr>
      </w:pPr>
      <w:r w:rsidRPr="0074551D">
        <w:rPr>
          <w:rFonts w:ascii="Arial" w:hAnsi="Arial" w:cs="Arial"/>
        </w:rPr>
        <w:t>zustimmen: Wie sollte dies Ihrer Meinung nach sichergestellt werden?</w:t>
      </w:r>
    </w:p>
    <w:p w14:paraId="6D877A7F" w14:textId="77777777" w:rsidR="0074551D" w:rsidRPr="00B87008" w:rsidRDefault="0074551D" w:rsidP="0074551D">
      <w:pPr>
        <w:spacing w:line="360" w:lineRule="auto"/>
        <w:rPr>
          <w:rFonts w:ascii="Arial" w:hAnsi="Arial" w:cs="Arial"/>
          <w:i/>
          <w:color w:val="767171" w:themeColor="background2" w:themeShade="80"/>
          <w:sz w:val="18"/>
          <w:szCs w:val="18"/>
        </w:rPr>
      </w:pPr>
      <w:r w:rsidRPr="00B87008">
        <w:rPr>
          <w:rFonts w:ascii="Arial" w:hAnsi="Arial" w:cs="Arial"/>
          <w:i/>
          <w:color w:val="767171" w:themeColor="background2" w:themeShade="80"/>
          <w:sz w:val="18"/>
          <w:szCs w:val="18"/>
        </w:rPr>
        <w:t>höchstens 500 Zeichen</w:t>
      </w:r>
    </w:p>
    <w:sdt>
      <w:sdtPr>
        <w:rPr>
          <w:rFonts w:ascii="Arial" w:hAnsi="Arial" w:cs="Arial"/>
        </w:rPr>
        <w:id w:val="-1720042889"/>
        <w:placeholder>
          <w:docPart w:val="F3A0621034D540F89E208DDB78D9EB96"/>
        </w:placeholder>
        <w:showingPlcHdr/>
        <w:text/>
      </w:sdtPr>
      <w:sdtEndPr/>
      <w:sdtContent>
        <w:p w14:paraId="01733C5F" w14:textId="77777777" w:rsidR="0074551D" w:rsidRPr="009E438F" w:rsidRDefault="0074551D" w:rsidP="0074551D">
          <w:pPr>
            <w:spacing w:line="360" w:lineRule="auto"/>
            <w:rPr>
              <w:rFonts w:ascii="Arial" w:hAnsi="Arial" w:cs="Arial"/>
            </w:rPr>
          </w:pPr>
          <w:r w:rsidRPr="009E438F">
            <w:rPr>
              <w:rStyle w:val="Platzhaltertext"/>
              <w:rFonts w:ascii="Arial" w:hAnsi="Arial" w:cs="Arial"/>
            </w:rPr>
            <w:t>Klicken oder tippen Sie hier, um Text einzugeben.</w:t>
          </w:r>
        </w:p>
      </w:sdtContent>
    </w:sdt>
    <w:p w14:paraId="3CDFC115" w14:textId="77777777" w:rsidR="0074551D" w:rsidRPr="00C253F2" w:rsidRDefault="0074551D" w:rsidP="00C253F2">
      <w:pPr>
        <w:spacing w:line="360" w:lineRule="auto"/>
        <w:rPr>
          <w:rFonts w:ascii="Arial" w:hAnsi="Arial" w:cs="Arial"/>
        </w:rPr>
      </w:pPr>
    </w:p>
    <w:p w14:paraId="6EFF21C9" w14:textId="77777777" w:rsidR="00C253F2" w:rsidRDefault="00C253F2" w:rsidP="00C253F2">
      <w:pPr>
        <w:spacing w:line="360" w:lineRule="auto"/>
        <w:rPr>
          <w:rFonts w:ascii="Arial" w:hAnsi="Arial" w:cs="Arial"/>
          <w:sz w:val="24"/>
          <w:szCs w:val="24"/>
        </w:rPr>
      </w:pPr>
      <w:r w:rsidRPr="0074551D">
        <w:rPr>
          <w:rFonts w:ascii="Arial" w:hAnsi="Arial" w:cs="Arial"/>
          <w:sz w:val="24"/>
          <w:szCs w:val="24"/>
        </w:rPr>
        <w:t>D. Maßnahmen bezüglich Innovation, Digitalisierung und Automatisierung</w:t>
      </w:r>
    </w:p>
    <w:p w14:paraId="4CC01B8C" w14:textId="77777777" w:rsidR="0074551D" w:rsidRPr="00B73726" w:rsidRDefault="0074551D" w:rsidP="0074551D">
      <w:pPr>
        <w:spacing w:line="360" w:lineRule="auto"/>
        <w:rPr>
          <w:rFonts w:ascii="Arial" w:hAnsi="Arial" w:cs="Arial"/>
          <w:sz w:val="24"/>
          <w:szCs w:val="24"/>
        </w:rPr>
      </w:pPr>
      <w:r>
        <w:rPr>
          <w:rFonts w:ascii="Arial" w:hAnsi="Arial" w:cs="Arial"/>
          <w:noProof/>
          <w:sz w:val="24"/>
          <w:szCs w:val="24"/>
          <w:lang w:eastAsia="de-AT"/>
        </w:rPr>
        <mc:AlternateContent>
          <mc:Choice Requires="wps">
            <w:drawing>
              <wp:anchor distT="0" distB="0" distL="114300" distR="114300" simplePos="0" relativeHeight="251674624" behindDoc="0" locked="0" layoutInCell="1" allowOverlap="1" wp14:anchorId="174F08C7" wp14:editId="4E108572">
                <wp:simplePos x="0" y="0"/>
                <wp:positionH relativeFrom="column">
                  <wp:posOffset>-53634</wp:posOffset>
                </wp:positionH>
                <wp:positionV relativeFrom="paragraph">
                  <wp:posOffset>85534</wp:posOffset>
                </wp:positionV>
                <wp:extent cx="5881636" cy="0"/>
                <wp:effectExtent l="0" t="0" r="24130" b="19050"/>
                <wp:wrapNone/>
                <wp:docPr id="9" name="Gerader Verbinder 9"/>
                <wp:cNvGraphicFramePr/>
                <a:graphic xmlns:a="http://schemas.openxmlformats.org/drawingml/2006/main">
                  <a:graphicData uri="http://schemas.microsoft.com/office/word/2010/wordprocessingShape">
                    <wps:wsp>
                      <wps:cNvCnPr/>
                      <wps:spPr>
                        <a:xfrm flipV="1">
                          <a:off x="0" y="0"/>
                          <a:ext cx="58816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CB195D" id="Gerader Verbinder 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6.75pt" to="458.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" strokecolor="black [3200]" strokeweight="1pt">
                <v:stroke joinstyle="miter"/>
              </v:line>
            </w:pict>
          </mc:Fallback>
        </mc:AlternateContent>
      </w:r>
    </w:p>
    <w:p w14:paraId="00EDA9B2" w14:textId="77777777" w:rsidR="00C253F2" w:rsidRDefault="00C253F2" w:rsidP="00C253F2">
      <w:pPr>
        <w:spacing w:line="360" w:lineRule="auto"/>
        <w:rPr>
          <w:rFonts w:ascii="Arial" w:hAnsi="Arial" w:cs="Arial"/>
        </w:rPr>
      </w:pPr>
      <w:r w:rsidRPr="00C253F2">
        <w:rPr>
          <w:rFonts w:ascii="Arial" w:hAnsi="Arial" w:cs="Arial"/>
        </w:rPr>
        <w:t>Die Digitalisierung des Verkehrssektors wird ein wichtiger Baustein der Dekarbonisierung des Verkehrssektors sein. Sie wird nicht nur eine effizientere Nutzung der bestehenden Infrastruktur ermöglichen, sondern auch zur Verbesserung der Dienste im Güter- un</w:t>
      </w:r>
      <w:r w:rsidR="0074551D">
        <w:rPr>
          <w:rFonts w:ascii="Arial" w:hAnsi="Arial" w:cs="Arial"/>
        </w:rPr>
        <w:t>d Personenverkehr beitragen (d.</w:t>
      </w:r>
      <w:r w:rsidRPr="00C253F2">
        <w:rPr>
          <w:rFonts w:ascii="Arial" w:hAnsi="Arial" w:cs="Arial"/>
        </w:rPr>
        <w:t>h. bei Verbindungen der „letzten Meile“, bei der Integration der Verkehrsträger usw.). Die Digitalisierung ist darüber hinaus essenziell für die Automatisierung der verschiedenen Verkehrsträger. In diesem Bereich werden die Unterschiede zwischen klassischen Infrastrukturen (Schiene, Straße, Wasserstraßen usw.), rollendem Material (Fahrzeugen) und Daten (die für die Nutzung der Infrastruktur benötigt werden oder bei deren Nutzung erhoben werden) immer weiter verschwimmen. Nicht zuletzt diente das TEN-V-Netz in der Vergangenheit als Zugpferd und als Testumgebung für die Einführung von Innovationen im Verkehrssektor, aus denen später ausgereifte Technologien wurden, die im große</w:t>
      </w:r>
      <w:r w:rsidR="0074551D">
        <w:rPr>
          <w:rFonts w:ascii="Arial" w:hAnsi="Arial" w:cs="Arial"/>
        </w:rPr>
        <w:t>m Maßstab eingesetzt werden (z.</w:t>
      </w:r>
      <w:r w:rsidRPr="00C253F2">
        <w:rPr>
          <w:rFonts w:ascii="Arial" w:hAnsi="Arial" w:cs="Arial"/>
        </w:rPr>
        <w:t>B. ERTMS). Angesichts der vielen neuen Innovationen, die derzeit aufkommen, (Drohnen, Züge in Vakuumröhren usw.) muss diese Rolle des TEN-V-Netzes auch für die Zukunft gewährleistet werden.</w:t>
      </w:r>
    </w:p>
    <w:p w14:paraId="3893D15B" w14:textId="77777777" w:rsidR="0074551D" w:rsidRPr="00C253F2" w:rsidRDefault="0074551D" w:rsidP="00C253F2">
      <w:pPr>
        <w:spacing w:line="360" w:lineRule="auto"/>
        <w:rPr>
          <w:rFonts w:ascii="Arial" w:hAnsi="Arial" w:cs="Arial"/>
        </w:rPr>
      </w:pPr>
    </w:p>
    <w:p w14:paraId="19D352AC" w14:textId="77777777" w:rsidR="00C253F2" w:rsidRPr="00C253F2" w:rsidRDefault="00C253F2" w:rsidP="00C253F2">
      <w:pPr>
        <w:spacing w:line="360" w:lineRule="auto"/>
        <w:rPr>
          <w:rFonts w:ascii="Arial" w:hAnsi="Arial" w:cs="Arial"/>
        </w:rPr>
      </w:pPr>
      <w:r w:rsidRPr="00C253F2">
        <w:rPr>
          <w:rFonts w:ascii="Arial" w:hAnsi="Arial" w:cs="Arial"/>
        </w:rPr>
        <w:t xml:space="preserve">8. Die Bewertung der TEN-V-Verordnung hat ergeben, dass die Art und Weise, wie Digitalisierung derzeit definiert und durch spezifische Ziele in der Verordnung unterstützt wird, nicht mehr ausreicht, um einen Beitrag zum Ziel der Dekarbonisierung des Verkehrssektors zu leisten und die </w:t>
      </w:r>
      <w:r w:rsidRPr="00C253F2">
        <w:rPr>
          <w:rFonts w:ascii="Arial" w:hAnsi="Arial" w:cs="Arial"/>
        </w:rPr>
        <w:lastRenderedPageBreak/>
        <w:t>Automatisierung zu ermöglichen. Darüber hinaus wurde festgestellt, dass größeres Augenmerk auf ein ausgewogenes Verhältnis zwischen den festen / langfristigen Anforderungen an die Infrastruktur und rasch voranschreitenden, auf industrielle Innovationen gestützten Entwicklungen gelegt werden muss.</w:t>
      </w:r>
    </w:p>
    <w:p w14:paraId="5B1761C8" w14:textId="77777777" w:rsidR="00C253F2" w:rsidRPr="00B87008" w:rsidRDefault="00C253F2" w:rsidP="00C253F2">
      <w:pPr>
        <w:spacing w:line="360" w:lineRule="auto"/>
        <w:rPr>
          <w:rFonts w:ascii="Arial" w:hAnsi="Arial" w:cs="Arial"/>
          <w:i/>
          <w:color w:val="000000" w:themeColor="text1"/>
          <w:sz w:val="18"/>
          <w:szCs w:val="18"/>
        </w:rPr>
      </w:pPr>
      <w:r w:rsidRPr="00B87008">
        <w:rPr>
          <w:rFonts w:ascii="Arial" w:hAnsi="Arial" w:cs="Arial"/>
          <w:i/>
          <w:color w:val="000000" w:themeColor="text1"/>
          <w:sz w:val="18"/>
          <w:szCs w:val="18"/>
        </w:rPr>
        <w:t>Bitte geben Sie in diesem Zusammenhang an, inwieweit Sie folgenden Aussagen zustimmen:</w:t>
      </w:r>
    </w:p>
    <w:p w14:paraId="2B0F1292" w14:textId="77777777" w:rsidR="0074551D" w:rsidRPr="0074551D" w:rsidRDefault="0074551D" w:rsidP="00C253F2">
      <w:pPr>
        <w:spacing w:line="360" w:lineRule="auto"/>
        <w:rPr>
          <w:rFonts w:ascii="Arial" w:hAnsi="Arial" w:cs="Arial"/>
          <w:i/>
          <w:sz w:val="18"/>
          <w:szCs w:val="18"/>
        </w:rPr>
      </w:pPr>
    </w:p>
    <w:tbl>
      <w:tblPr>
        <w:tblStyle w:val="Tabellenraster"/>
        <w:tblW w:w="9241" w:type="dxa"/>
        <w:tblLayout w:type="fixed"/>
        <w:tblLook w:val="04A0" w:firstRow="1" w:lastRow="0" w:firstColumn="1" w:lastColumn="0" w:noHBand="0" w:noVBand="1"/>
      </w:tblPr>
      <w:tblGrid>
        <w:gridCol w:w="2122"/>
        <w:gridCol w:w="1164"/>
        <w:gridCol w:w="1191"/>
        <w:gridCol w:w="1191"/>
        <w:gridCol w:w="1191"/>
        <w:gridCol w:w="1191"/>
        <w:gridCol w:w="1191"/>
      </w:tblGrid>
      <w:tr w:rsidR="0074551D" w14:paraId="5698A9F8" w14:textId="77777777" w:rsidTr="005D5F0A">
        <w:tc>
          <w:tcPr>
            <w:tcW w:w="2122" w:type="dxa"/>
          </w:tcPr>
          <w:p w14:paraId="7C482781" w14:textId="77777777" w:rsidR="0074551D" w:rsidRPr="00763F56" w:rsidRDefault="0074551D" w:rsidP="005D5F0A">
            <w:pPr>
              <w:spacing w:line="360" w:lineRule="auto"/>
              <w:rPr>
                <w:rFonts w:ascii="Arial" w:hAnsi="Arial" w:cs="Arial"/>
                <w:color w:val="FF0000"/>
              </w:rPr>
            </w:pPr>
          </w:p>
        </w:tc>
        <w:tc>
          <w:tcPr>
            <w:tcW w:w="1164" w:type="dxa"/>
            <w:vAlign w:val="center"/>
          </w:tcPr>
          <w:p w14:paraId="7720701A" w14:textId="77777777" w:rsidR="0074551D" w:rsidRPr="002A09A8" w:rsidRDefault="0074551D" w:rsidP="005D5F0A">
            <w:pPr>
              <w:spacing w:line="360" w:lineRule="auto"/>
              <w:jc w:val="center"/>
              <w:rPr>
                <w:rFonts w:ascii="Arial" w:hAnsi="Arial" w:cs="Arial"/>
                <w:sz w:val="18"/>
                <w:szCs w:val="18"/>
              </w:rPr>
            </w:pPr>
            <w:r w:rsidRPr="002A09A8">
              <w:rPr>
                <w:rFonts w:ascii="Arial" w:hAnsi="Arial" w:cs="Arial"/>
                <w:sz w:val="18"/>
                <w:szCs w:val="18"/>
              </w:rPr>
              <w:t>Stimme überhaupt nicht zu</w:t>
            </w:r>
          </w:p>
        </w:tc>
        <w:tc>
          <w:tcPr>
            <w:tcW w:w="1191" w:type="dxa"/>
            <w:vAlign w:val="center"/>
          </w:tcPr>
          <w:p w14:paraId="3279998C" w14:textId="77777777" w:rsidR="0074551D" w:rsidRPr="002A09A8" w:rsidRDefault="0074551D" w:rsidP="005D5F0A">
            <w:pPr>
              <w:spacing w:line="360" w:lineRule="auto"/>
              <w:jc w:val="center"/>
              <w:rPr>
                <w:rFonts w:ascii="Arial" w:hAnsi="Arial" w:cs="Arial"/>
                <w:sz w:val="18"/>
                <w:szCs w:val="18"/>
              </w:rPr>
            </w:pPr>
            <w:r w:rsidRPr="002A09A8">
              <w:rPr>
                <w:rFonts w:ascii="Arial" w:hAnsi="Arial" w:cs="Arial"/>
                <w:sz w:val="18"/>
                <w:szCs w:val="18"/>
              </w:rPr>
              <w:t>Stimme eher nicht zu</w:t>
            </w:r>
          </w:p>
        </w:tc>
        <w:tc>
          <w:tcPr>
            <w:tcW w:w="1191" w:type="dxa"/>
            <w:vAlign w:val="center"/>
          </w:tcPr>
          <w:p w14:paraId="7E044C53" w14:textId="77777777" w:rsidR="0074551D" w:rsidRPr="002A09A8" w:rsidRDefault="0074551D" w:rsidP="005D5F0A">
            <w:pPr>
              <w:spacing w:line="360" w:lineRule="auto"/>
              <w:jc w:val="center"/>
              <w:rPr>
                <w:rFonts w:ascii="Arial" w:hAnsi="Arial" w:cs="Arial"/>
                <w:sz w:val="18"/>
                <w:szCs w:val="18"/>
              </w:rPr>
            </w:pPr>
            <w:r w:rsidRPr="002A09A8">
              <w:rPr>
                <w:rFonts w:ascii="Arial" w:hAnsi="Arial" w:cs="Arial"/>
                <w:sz w:val="18"/>
                <w:szCs w:val="18"/>
              </w:rPr>
              <w:t>Neutrale Einstellung</w:t>
            </w:r>
          </w:p>
        </w:tc>
        <w:tc>
          <w:tcPr>
            <w:tcW w:w="1191" w:type="dxa"/>
            <w:vAlign w:val="center"/>
          </w:tcPr>
          <w:p w14:paraId="05F0FC66" w14:textId="77777777" w:rsidR="0074551D" w:rsidRPr="002A09A8" w:rsidRDefault="0074551D" w:rsidP="005D5F0A">
            <w:pPr>
              <w:spacing w:line="360" w:lineRule="auto"/>
              <w:jc w:val="center"/>
              <w:rPr>
                <w:rFonts w:ascii="Arial" w:hAnsi="Arial" w:cs="Arial"/>
                <w:sz w:val="18"/>
                <w:szCs w:val="18"/>
              </w:rPr>
            </w:pPr>
            <w:r w:rsidRPr="002A09A8">
              <w:rPr>
                <w:rFonts w:ascii="Arial" w:hAnsi="Arial" w:cs="Arial"/>
                <w:sz w:val="18"/>
                <w:szCs w:val="18"/>
              </w:rPr>
              <w:t>Stimme eher zu</w:t>
            </w:r>
          </w:p>
        </w:tc>
        <w:tc>
          <w:tcPr>
            <w:tcW w:w="1191" w:type="dxa"/>
            <w:vAlign w:val="center"/>
          </w:tcPr>
          <w:p w14:paraId="090F8C6E" w14:textId="77777777" w:rsidR="0074551D" w:rsidRPr="002A09A8" w:rsidRDefault="0074551D" w:rsidP="005D5F0A">
            <w:pPr>
              <w:spacing w:line="360" w:lineRule="auto"/>
              <w:jc w:val="center"/>
              <w:rPr>
                <w:rFonts w:ascii="Arial" w:hAnsi="Arial" w:cs="Arial"/>
                <w:sz w:val="18"/>
                <w:szCs w:val="18"/>
              </w:rPr>
            </w:pPr>
            <w:r w:rsidRPr="002A09A8">
              <w:rPr>
                <w:rFonts w:ascii="Arial" w:hAnsi="Arial" w:cs="Arial"/>
                <w:sz w:val="18"/>
                <w:szCs w:val="18"/>
              </w:rPr>
              <w:t>Stimme voll und ganz zu</w:t>
            </w:r>
          </w:p>
        </w:tc>
        <w:tc>
          <w:tcPr>
            <w:tcW w:w="1191" w:type="dxa"/>
            <w:vAlign w:val="center"/>
          </w:tcPr>
          <w:p w14:paraId="348B145B" w14:textId="77777777" w:rsidR="0074551D" w:rsidRPr="002A09A8" w:rsidRDefault="0074551D" w:rsidP="005D5F0A">
            <w:pPr>
              <w:spacing w:line="360" w:lineRule="auto"/>
              <w:jc w:val="center"/>
              <w:rPr>
                <w:rFonts w:ascii="Arial" w:hAnsi="Arial" w:cs="Arial"/>
                <w:sz w:val="18"/>
                <w:szCs w:val="18"/>
              </w:rPr>
            </w:pPr>
            <w:r w:rsidRPr="002A09A8">
              <w:rPr>
                <w:rFonts w:ascii="Arial" w:hAnsi="Arial" w:cs="Arial"/>
                <w:sz w:val="18"/>
                <w:szCs w:val="18"/>
              </w:rPr>
              <w:t>Keine Stellungnahme</w:t>
            </w:r>
          </w:p>
        </w:tc>
      </w:tr>
      <w:tr w:rsidR="0074551D" w14:paraId="66669263" w14:textId="77777777" w:rsidTr="005D5F0A">
        <w:tc>
          <w:tcPr>
            <w:tcW w:w="2122" w:type="dxa"/>
          </w:tcPr>
          <w:p w14:paraId="39BD70CD" w14:textId="77777777" w:rsidR="0074551D" w:rsidRPr="0074551D" w:rsidRDefault="0074551D" w:rsidP="0074551D">
            <w:pPr>
              <w:spacing w:line="360" w:lineRule="auto"/>
              <w:rPr>
                <w:rFonts w:ascii="Arial" w:hAnsi="Arial" w:cs="Arial"/>
                <w:sz w:val="18"/>
                <w:szCs w:val="18"/>
              </w:rPr>
            </w:pPr>
            <w:r w:rsidRPr="00763F56">
              <w:rPr>
                <w:rFonts w:ascii="Arial" w:hAnsi="Arial" w:cs="Arial"/>
                <w:color w:val="FF0000"/>
              </w:rPr>
              <w:t>*</w:t>
            </w:r>
            <w:r>
              <w:rPr>
                <w:rFonts w:ascii="Arial" w:hAnsi="Arial" w:cs="Arial"/>
                <w:color w:val="FF0000"/>
              </w:rPr>
              <w:t xml:space="preserve"> </w:t>
            </w:r>
            <w:r w:rsidRPr="0074551D">
              <w:rPr>
                <w:rFonts w:ascii="Arial" w:hAnsi="Arial" w:cs="Arial"/>
                <w:sz w:val="18"/>
                <w:szCs w:val="18"/>
              </w:rPr>
              <w:t>Die in der TEN-V</w:t>
            </w:r>
            <w:r>
              <w:rPr>
                <w:rFonts w:ascii="Arial" w:hAnsi="Arial" w:cs="Arial"/>
                <w:sz w:val="18"/>
                <w:szCs w:val="18"/>
              </w:rPr>
              <w:t xml:space="preserve"> </w:t>
            </w:r>
            <w:r w:rsidRPr="0074551D">
              <w:rPr>
                <w:rFonts w:ascii="Arial" w:hAnsi="Arial" w:cs="Arial"/>
                <w:sz w:val="18"/>
                <w:szCs w:val="18"/>
              </w:rPr>
              <w:t>Verordnung</w:t>
            </w:r>
          </w:p>
          <w:p w14:paraId="339D3CEB"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festgelegten</w:t>
            </w:r>
          </w:p>
          <w:p w14:paraId="3236D20C"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Anforderungen an</w:t>
            </w:r>
          </w:p>
          <w:p w14:paraId="7C24E58E"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intelligente und digitale TEN</w:t>
            </w:r>
            <w:r>
              <w:rPr>
                <w:rFonts w:ascii="Arial" w:hAnsi="Arial" w:cs="Arial"/>
                <w:sz w:val="18"/>
                <w:szCs w:val="18"/>
              </w:rPr>
              <w:t>-</w:t>
            </w:r>
            <w:r w:rsidRPr="0074551D">
              <w:rPr>
                <w:rFonts w:ascii="Arial" w:hAnsi="Arial" w:cs="Arial"/>
                <w:sz w:val="18"/>
                <w:szCs w:val="18"/>
              </w:rPr>
              <w:t>V-Komponenten sollten</w:t>
            </w:r>
            <w:r>
              <w:rPr>
                <w:rFonts w:ascii="Arial" w:hAnsi="Arial" w:cs="Arial"/>
                <w:sz w:val="18"/>
                <w:szCs w:val="18"/>
              </w:rPr>
              <w:t xml:space="preserve"> angepasst werden (z.</w:t>
            </w:r>
            <w:r w:rsidRPr="0074551D">
              <w:rPr>
                <w:rFonts w:ascii="Arial" w:hAnsi="Arial" w:cs="Arial"/>
                <w:sz w:val="18"/>
                <w:szCs w:val="18"/>
              </w:rPr>
              <w:t>B.</w:t>
            </w:r>
          </w:p>
          <w:p w14:paraId="2E877891"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durch Integration</w:t>
            </w:r>
          </w:p>
          <w:p w14:paraId="1E290F72"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einschlägiger EU-weiter</w:t>
            </w:r>
          </w:p>
          <w:p w14:paraId="284247CE"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Bestimmungen und Pläne,</w:t>
            </w:r>
            <w:r>
              <w:rPr>
                <w:rFonts w:ascii="Arial" w:hAnsi="Arial" w:cs="Arial"/>
                <w:sz w:val="18"/>
                <w:szCs w:val="18"/>
              </w:rPr>
              <w:t xml:space="preserve"> </w:t>
            </w:r>
            <w:r w:rsidRPr="0074551D">
              <w:rPr>
                <w:rFonts w:ascii="Arial" w:hAnsi="Arial" w:cs="Arial"/>
                <w:sz w:val="18"/>
                <w:szCs w:val="18"/>
              </w:rPr>
              <w:t>die seit 2013 angenommen</w:t>
            </w:r>
            <w:r>
              <w:rPr>
                <w:rFonts w:ascii="Arial" w:hAnsi="Arial" w:cs="Arial"/>
                <w:sz w:val="18"/>
                <w:szCs w:val="18"/>
              </w:rPr>
              <w:t xml:space="preserve"> </w:t>
            </w:r>
            <w:r w:rsidRPr="0074551D">
              <w:rPr>
                <w:rFonts w:ascii="Arial" w:hAnsi="Arial" w:cs="Arial"/>
                <w:sz w:val="18"/>
                <w:szCs w:val="18"/>
              </w:rPr>
              <w:t>wurden, etwa in Bereichen</w:t>
            </w:r>
          </w:p>
          <w:p w14:paraId="11C976F1"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wie dem Europäischen</w:t>
            </w:r>
          </w:p>
          <w:p w14:paraId="78E4AB80"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Eisenbahnverkehrsleit</w:t>
            </w:r>
            <w:r>
              <w:rPr>
                <w:rFonts w:ascii="Arial" w:hAnsi="Arial" w:cs="Arial"/>
                <w:sz w:val="18"/>
                <w:szCs w:val="18"/>
              </w:rPr>
              <w:t>-</w:t>
            </w:r>
            <w:r w:rsidRPr="0074551D">
              <w:rPr>
                <w:rFonts w:ascii="Arial" w:hAnsi="Arial" w:cs="Arial"/>
                <w:sz w:val="18"/>
                <w:szCs w:val="18"/>
              </w:rPr>
              <w:t>system</w:t>
            </w:r>
            <w:r>
              <w:rPr>
                <w:rFonts w:ascii="Arial" w:hAnsi="Arial" w:cs="Arial"/>
                <w:sz w:val="18"/>
                <w:szCs w:val="18"/>
              </w:rPr>
              <w:t xml:space="preserve"> </w:t>
            </w:r>
            <w:r w:rsidRPr="0074551D">
              <w:rPr>
                <w:rFonts w:ascii="Arial" w:hAnsi="Arial" w:cs="Arial"/>
                <w:sz w:val="18"/>
                <w:szCs w:val="18"/>
              </w:rPr>
              <w:t>(ERTMS) oder intelligenten</w:t>
            </w:r>
          </w:p>
          <w:p w14:paraId="7794574A" w14:textId="77777777" w:rsidR="0074551D" w:rsidRPr="00763F56" w:rsidRDefault="0074551D" w:rsidP="0074551D">
            <w:pPr>
              <w:spacing w:line="360" w:lineRule="auto"/>
              <w:rPr>
                <w:rFonts w:ascii="Arial" w:hAnsi="Arial" w:cs="Arial"/>
                <w:color w:val="FF0000"/>
              </w:rPr>
            </w:pPr>
            <w:r w:rsidRPr="0074551D">
              <w:rPr>
                <w:rFonts w:ascii="Arial" w:hAnsi="Arial" w:cs="Arial"/>
                <w:sz w:val="18"/>
                <w:szCs w:val="18"/>
              </w:rPr>
              <w:t>Verkehrssystemen (IVS) im</w:t>
            </w:r>
            <w:r>
              <w:rPr>
                <w:rFonts w:ascii="Arial" w:hAnsi="Arial" w:cs="Arial"/>
                <w:sz w:val="18"/>
                <w:szCs w:val="18"/>
              </w:rPr>
              <w:t xml:space="preserve"> </w:t>
            </w:r>
            <w:r w:rsidRPr="0074551D">
              <w:rPr>
                <w:rFonts w:ascii="Arial" w:hAnsi="Arial" w:cs="Arial"/>
                <w:sz w:val="18"/>
                <w:szCs w:val="18"/>
              </w:rPr>
              <w:t>Straßenverkehr).</w:t>
            </w:r>
          </w:p>
        </w:tc>
        <w:sdt>
          <w:sdtPr>
            <w:rPr>
              <w:rFonts w:ascii="Arial" w:hAnsi="Arial" w:cs="Arial"/>
              <w:sz w:val="18"/>
              <w:szCs w:val="18"/>
            </w:rPr>
            <w:id w:val="1946726984"/>
            <w14:checkbox>
              <w14:checked w14:val="0"/>
              <w14:checkedState w14:val="2612" w14:font="MS Gothic"/>
              <w14:uncheckedState w14:val="2610" w14:font="MS Gothic"/>
            </w14:checkbox>
          </w:sdtPr>
          <w:sdtEndPr/>
          <w:sdtContent>
            <w:tc>
              <w:tcPr>
                <w:tcW w:w="1164" w:type="dxa"/>
                <w:vAlign w:val="center"/>
              </w:tcPr>
              <w:p w14:paraId="10E5B396"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696930796"/>
            <w14:checkbox>
              <w14:checked w14:val="0"/>
              <w14:checkedState w14:val="2612" w14:font="MS Gothic"/>
              <w14:uncheckedState w14:val="2610" w14:font="MS Gothic"/>
            </w14:checkbox>
          </w:sdtPr>
          <w:sdtEndPr/>
          <w:sdtContent>
            <w:tc>
              <w:tcPr>
                <w:tcW w:w="1191" w:type="dxa"/>
                <w:vAlign w:val="center"/>
              </w:tcPr>
              <w:p w14:paraId="57274527"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777474754"/>
            <w14:checkbox>
              <w14:checked w14:val="0"/>
              <w14:checkedState w14:val="2612" w14:font="MS Gothic"/>
              <w14:uncheckedState w14:val="2610" w14:font="MS Gothic"/>
            </w14:checkbox>
          </w:sdtPr>
          <w:sdtEndPr/>
          <w:sdtContent>
            <w:tc>
              <w:tcPr>
                <w:tcW w:w="1191" w:type="dxa"/>
                <w:vAlign w:val="center"/>
              </w:tcPr>
              <w:p w14:paraId="1894C3D5"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861247853"/>
            <w14:checkbox>
              <w14:checked w14:val="0"/>
              <w14:checkedState w14:val="2612" w14:font="MS Gothic"/>
              <w14:uncheckedState w14:val="2610" w14:font="MS Gothic"/>
            </w14:checkbox>
          </w:sdtPr>
          <w:sdtEndPr/>
          <w:sdtContent>
            <w:tc>
              <w:tcPr>
                <w:tcW w:w="1191" w:type="dxa"/>
                <w:vAlign w:val="center"/>
              </w:tcPr>
              <w:p w14:paraId="1E2993FA"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496611156"/>
            <w14:checkbox>
              <w14:checked w14:val="0"/>
              <w14:checkedState w14:val="2612" w14:font="MS Gothic"/>
              <w14:uncheckedState w14:val="2610" w14:font="MS Gothic"/>
            </w14:checkbox>
          </w:sdtPr>
          <w:sdtEndPr/>
          <w:sdtContent>
            <w:tc>
              <w:tcPr>
                <w:tcW w:w="1191" w:type="dxa"/>
                <w:vAlign w:val="center"/>
              </w:tcPr>
              <w:p w14:paraId="3C1EB03E"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490799585"/>
            <w14:checkbox>
              <w14:checked w14:val="0"/>
              <w14:checkedState w14:val="2612" w14:font="MS Gothic"/>
              <w14:uncheckedState w14:val="2610" w14:font="MS Gothic"/>
            </w14:checkbox>
          </w:sdtPr>
          <w:sdtEndPr/>
          <w:sdtContent>
            <w:tc>
              <w:tcPr>
                <w:tcW w:w="1191" w:type="dxa"/>
                <w:vAlign w:val="center"/>
              </w:tcPr>
              <w:p w14:paraId="005C0CE0"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74551D" w14:paraId="5C96E436" w14:textId="77777777" w:rsidTr="005D5F0A">
        <w:tc>
          <w:tcPr>
            <w:tcW w:w="2122" w:type="dxa"/>
          </w:tcPr>
          <w:p w14:paraId="080AD5D5" w14:textId="77777777" w:rsidR="0074551D" w:rsidRPr="0074551D" w:rsidRDefault="0074551D" w:rsidP="0074551D">
            <w:pPr>
              <w:spacing w:line="360" w:lineRule="auto"/>
              <w:rPr>
                <w:rFonts w:ascii="Arial" w:hAnsi="Arial" w:cs="Arial"/>
                <w:sz w:val="18"/>
                <w:szCs w:val="18"/>
              </w:rPr>
            </w:pPr>
            <w:r w:rsidRPr="00763F56">
              <w:rPr>
                <w:rFonts w:ascii="Arial" w:hAnsi="Arial" w:cs="Arial"/>
                <w:color w:val="FF0000"/>
              </w:rPr>
              <w:t>*</w:t>
            </w:r>
            <w:r>
              <w:rPr>
                <w:rFonts w:ascii="Arial" w:hAnsi="Arial" w:cs="Arial"/>
                <w:color w:val="FF0000"/>
              </w:rPr>
              <w:t xml:space="preserve"> </w:t>
            </w:r>
            <w:r w:rsidRPr="0074551D">
              <w:rPr>
                <w:rFonts w:ascii="Arial" w:hAnsi="Arial" w:cs="Arial"/>
                <w:sz w:val="18"/>
                <w:szCs w:val="18"/>
              </w:rPr>
              <w:t>Die digitalen Komponenten</w:t>
            </w:r>
          </w:p>
          <w:p w14:paraId="22BA0387"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(Hardware/Infrastruktur,</w:t>
            </w:r>
          </w:p>
          <w:p w14:paraId="55261FE4"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Fahrzeuge/rollendes Material/Daten) der verschiedenen</w:t>
            </w:r>
          </w:p>
          <w:p w14:paraId="32A26377"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Verkehrsträger sollten in der</w:t>
            </w:r>
            <w:r>
              <w:rPr>
                <w:rFonts w:ascii="Arial" w:hAnsi="Arial" w:cs="Arial"/>
                <w:sz w:val="18"/>
                <w:szCs w:val="18"/>
              </w:rPr>
              <w:t xml:space="preserve"> </w:t>
            </w:r>
            <w:r w:rsidRPr="0074551D">
              <w:rPr>
                <w:rFonts w:ascii="Arial" w:hAnsi="Arial" w:cs="Arial"/>
                <w:sz w:val="18"/>
                <w:szCs w:val="18"/>
              </w:rPr>
              <w:t>TEN-V-Verordnung besser</w:t>
            </w:r>
          </w:p>
          <w:p w14:paraId="1ACEACD1"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definiert werden, um ihre</w:t>
            </w:r>
            <w:r>
              <w:rPr>
                <w:rFonts w:ascii="Arial" w:hAnsi="Arial" w:cs="Arial"/>
                <w:sz w:val="18"/>
                <w:szCs w:val="18"/>
              </w:rPr>
              <w:t xml:space="preserve"> </w:t>
            </w:r>
            <w:r w:rsidRPr="0074551D">
              <w:rPr>
                <w:rFonts w:ascii="Arial" w:hAnsi="Arial" w:cs="Arial"/>
                <w:sz w:val="18"/>
                <w:szCs w:val="18"/>
              </w:rPr>
              <w:t>Rolle als Wegbereiter</w:t>
            </w:r>
          </w:p>
          <w:p w14:paraId="05C88693"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innovativer, nachhaltiger und</w:t>
            </w:r>
          </w:p>
          <w:p w14:paraId="78DF752A" w14:textId="77777777" w:rsidR="0074551D" w:rsidRPr="00763F56" w:rsidRDefault="0074551D" w:rsidP="0074551D">
            <w:pPr>
              <w:spacing w:line="360" w:lineRule="auto"/>
              <w:rPr>
                <w:rFonts w:ascii="Arial" w:hAnsi="Arial" w:cs="Arial"/>
                <w:color w:val="FF0000"/>
              </w:rPr>
            </w:pPr>
            <w:r w:rsidRPr="0074551D">
              <w:rPr>
                <w:rFonts w:ascii="Arial" w:hAnsi="Arial" w:cs="Arial"/>
                <w:sz w:val="18"/>
                <w:szCs w:val="18"/>
              </w:rPr>
              <w:t>effizienter Dienste zu stärken.</w:t>
            </w:r>
          </w:p>
        </w:tc>
        <w:sdt>
          <w:sdtPr>
            <w:rPr>
              <w:rFonts w:ascii="Arial" w:hAnsi="Arial" w:cs="Arial"/>
              <w:sz w:val="18"/>
              <w:szCs w:val="18"/>
            </w:rPr>
            <w:id w:val="1622265398"/>
            <w14:checkbox>
              <w14:checked w14:val="0"/>
              <w14:checkedState w14:val="2612" w14:font="MS Gothic"/>
              <w14:uncheckedState w14:val="2610" w14:font="MS Gothic"/>
            </w14:checkbox>
          </w:sdtPr>
          <w:sdtEndPr/>
          <w:sdtContent>
            <w:tc>
              <w:tcPr>
                <w:tcW w:w="1164" w:type="dxa"/>
                <w:vAlign w:val="center"/>
              </w:tcPr>
              <w:p w14:paraId="2F9EBC34"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660651684"/>
            <w14:checkbox>
              <w14:checked w14:val="0"/>
              <w14:checkedState w14:val="2612" w14:font="MS Gothic"/>
              <w14:uncheckedState w14:val="2610" w14:font="MS Gothic"/>
            </w14:checkbox>
          </w:sdtPr>
          <w:sdtEndPr/>
          <w:sdtContent>
            <w:tc>
              <w:tcPr>
                <w:tcW w:w="1191" w:type="dxa"/>
                <w:vAlign w:val="center"/>
              </w:tcPr>
              <w:p w14:paraId="77A6D8C0"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638450047"/>
            <w14:checkbox>
              <w14:checked w14:val="0"/>
              <w14:checkedState w14:val="2612" w14:font="MS Gothic"/>
              <w14:uncheckedState w14:val="2610" w14:font="MS Gothic"/>
            </w14:checkbox>
          </w:sdtPr>
          <w:sdtEndPr/>
          <w:sdtContent>
            <w:tc>
              <w:tcPr>
                <w:tcW w:w="1191" w:type="dxa"/>
                <w:vAlign w:val="center"/>
              </w:tcPr>
              <w:p w14:paraId="56D630FD"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135142969"/>
            <w14:checkbox>
              <w14:checked w14:val="0"/>
              <w14:checkedState w14:val="2612" w14:font="MS Gothic"/>
              <w14:uncheckedState w14:val="2610" w14:font="MS Gothic"/>
            </w14:checkbox>
          </w:sdtPr>
          <w:sdtEndPr/>
          <w:sdtContent>
            <w:tc>
              <w:tcPr>
                <w:tcW w:w="1191" w:type="dxa"/>
                <w:vAlign w:val="center"/>
              </w:tcPr>
              <w:p w14:paraId="722241D5"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370338193"/>
            <w14:checkbox>
              <w14:checked w14:val="0"/>
              <w14:checkedState w14:val="2612" w14:font="MS Gothic"/>
              <w14:uncheckedState w14:val="2610" w14:font="MS Gothic"/>
            </w14:checkbox>
          </w:sdtPr>
          <w:sdtEndPr/>
          <w:sdtContent>
            <w:tc>
              <w:tcPr>
                <w:tcW w:w="1191" w:type="dxa"/>
                <w:vAlign w:val="center"/>
              </w:tcPr>
              <w:p w14:paraId="2744861C"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607163045"/>
            <w14:checkbox>
              <w14:checked w14:val="0"/>
              <w14:checkedState w14:val="2612" w14:font="MS Gothic"/>
              <w14:uncheckedState w14:val="2610" w14:font="MS Gothic"/>
            </w14:checkbox>
          </w:sdtPr>
          <w:sdtEndPr/>
          <w:sdtContent>
            <w:tc>
              <w:tcPr>
                <w:tcW w:w="1191" w:type="dxa"/>
                <w:vAlign w:val="center"/>
              </w:tcPr>
              <w:p w14:paraId="0AD9B239"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74551D" w14:paraId="047D37D6" w14:textId="77777777" w:rsidTr="005D5F0A">
        <w:tc>
          <w:tcPr>
            <w:tcW w:w="2122" w:type="dxa"/>
          </w:tcPr>
          <w:p w14:paraId="23BDCB9A" w14:textId="77777777" w:rsidR="0074551D" w:rsidRPr="0074551D" w:rsidRDefault="0074551D" w:rsidP="0074551D">
            <w:pPr>
              <w:spacing w:line="360" w:lineRule="auto"/>
              <w:rPr>
                <w:rFonts w:ascii="Arial" w:hAnsi="Arial" w:cs="Arial"/>
                <w:sz w:val="18"/>
                <w:szCs w:val="18"/>
              </w:rPr>
            </w:pPr>
            <w:r w:rsidRPr="00763F56">
              <w:rPr>
                <w:rFonts w:ascii="Arial" w:hAnsi="Arial" w:cs="Arial"/>
                <w:color w:val="FF0000"/>
              </w:rPr>
              <w:lastRenderedPageBreak/>
              <w:t>*</w:t>
            </w:r>
            <w:r>
              <w:rPr>
                <w:rFonts w:ascii="Arial" w:hAnsi="Arial" w:cs="Arial"/>
                <w:color w:val="FF0000"/>
              </w:rPr>
              <w:t xml:space="preserve"> </w:t>
            </w:r>
            <w:r w:rsidRPr="0074551D">
              <w:rPr>
                <w:rFonts w:ascii="Arial" w:hAnsi="Arial" w:cs="Arial"/>
                <w:sz w:val="18"/>
                <w:szCs w:val="18"/>
              </w:rPr>
              <w:t>Die TEN-V-Infrastruktur</w:t>
            </w:r>
          </w:p>
          <w:p w14:paraId="4338A092"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(Straßen, Schienen,</w:t>
            </w:r>
          </w:p>
          <w:p w14:paraId="6E74E1C5"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Binnenwasserstraßen usw.)</w:t>
            </w:r>
            <w:r>
              <w:rPr>
                <w:rFonts w:ascii="Arial" w:hAnsi="Arial" w:cs="Arial"/>
                <w:sz w:val="18"/>
                <w:szCs w:val="18"/>
              </w:rPr>
              <w:t xml:space="preserve"> </w:t>
            </w:r>
            <w:r w:rsidRPr="0074551D">
              <w:rPr>
                <w:rFonts w:ascii="Arial" w:hAnsi="Arial" w:cs="Arial"/>
                <w:sz w:val="18"/>
                <w:szCs w:val="18"/>
              </w:rPr>
              <w:t>muss weiter ausgebaut</w:t>
            </w:r>
            <w:r>
              <w:rPr>
                <w:rFonts w:ascii="Arial" w:hAnsi="Arial" w:cs="Arial"/>
                <w:sz w:val="18"/>
                <w:szCs w:val="18"/>
              </w:rPr>
              <w:t xml:space="preserve"> </w:t>
            </w:r>
            <w:r w:rsidRPr="0074551D">
              <w:rPr>
                <w:rFonts w:ascii="Arial" w:hAnsi="Arial" w:cs="Arial"/>
                <w:sz w:val="18"/>
                <w:szCs w:val="18"/>
              </w:rPr>
              <w:t>werden (durch zusätzliche</w:t>
            </w:r>
          </w:p>
          <w:p w14:paraId="15062F84" w14:textId="77777777" w:rsidR="0074551D" w:rsidRPr="0074551D" w:rsidRDefault="0074551D" w:rsidP="0074551D">
            <w:pPr>
              <w:spacing w:line="360" w:lineRule="auto"/>
              <w:rPr>
                <w:rFonts w:ascii="Arial" w:hAnsi="Arial" w:cs="Arial"/>
                <w:sz w:val="18"/>
                <w:szCs w:val="18"/>
              </w:rPr>
            </w:pPr>
            <w:r>
              <w:rPr>
                <w:rFonts w:ascii="Arial" w:hAnsi="Arial" w:cs="Arial"/>
                <w:sz w:val="18"/>
                <w:szCs w:val="18"/>
              </w:rPr>
              <w:t>Hardware, z.</w:t>
            </w:r>
            <w:r w:rsidRPr="0074551D">
              <w:rPr>
                <w:rFonts w:ascii="Arial" w:hAnsi="Arial" w:cs="Arial"/>
                <w:sz w:val="18"/>
                <w:szCs w:val="18"/>
              </w:rPr>
              <w:t>B. Sensoren</w:t>
            </w:r>
            <w:r>
              <w:rPr>
                <w:rFonts w:ascii="Arial" w:hAnsi="Arial" w:cs="Arial"/>
                <w:sz w:val="18"/>
                <w:szCs w:val="18"/>
              </w:rPr>
              <w:t xml:space="preserve"> </w:t>
            </w:r>
            <w:r w:rsidRPr="0074551D">
              <w:rPr>
                <w:rFonts w:ascii="Arial" w:hAnsi="Arial" w:cs="Arial"/>
                <w:sz w:val="18"/>
                <w:szCs w:val="18"/>
              </w:rPr>
              <w:t>oder Software, wie etwa</w:t>
            </w:r>
          </w:p>
          <w:p w14:paraId="295992A0"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Sicherheitssysteme,</w:t>
            </w:r>
          </w:p>
          <w:p w14:paraId="6C5ADC63" w14:textId="77777777" w:rsidR="0074551D" w:rsidRPr="0074551D" w:rsidRDefault="0074551D" w:rsidP="0074551D">
            <w:pPr>
              <w:spacing w:line="360" w:lineRule="auto"/>
              <w:rPr>
                <w:rFonts w:ascii="Arial" w:hAnsi="Arial" w:cs="Arial"/>
                <w:sz w:val="18"/>
                <w:szCs w:val="18"/>
              </w:rPr>
            </w:pPr>
            <w:r w:rsidRPr="0074551D">
              <w:rPr>
                <w:rFonts w:ascii="Arial" w:hAnsi="Arial" w:cs="Arial"/>
                <w:sz w:val="18"/>
                <w:szCs w:val="18"/>
              </w:rPr>
              <w:t>Netzkapazität usw.), um die</w:t>
            </w:r>
            <w:r>
              <w:rPr>
                <w:rFonts w:ascii="Arial" w:hAnsi="Arial" w:cs="Arial"/>
                <w:sz w:val="18"/>
                <w:szCs w:val="18"/>
              </w:rPr>
              <w:t xml:space="preserve"> </w:t>
            </w:r>
            <w:r w:rsidRPr="0074551D">
              <w:rPr>
                <w:rFonts w:ascii="Arial" w:hAnsi="Arial" w:cs="Arial"/>
                <w:sz w:val="18"/>
                <w:szCs w:val="18"/>
              </w:rPr>
              <w:t>künftige Automatisierung des</w:t>
            </w:r>
          </w:p>
          <w:p w14:paraId="74C5C11E" w14:textId="77777777" w:rsidR="0074551D" w:rsidRPr="00763F56" w:rsidRDefault="0074551D" w:rsidP="0074551D">
            <w:pPr>
              <w:spacing w:line="360" w:lineRule="auto"/>
              <w:rPr>
                <w:rFonts w:ascii="Arial" w:hAnsi="Arial" w:cs="Arial"/>
                <w:color w:val="FF0000"/>
              </w:rPr>
            </w:pPr>
            <w:r w:rsidRPr="0074551D">
              <w:rPr>
                <w:rFonts w:ascii="Arial" w:hAnsi="Arial" w:cs="Arial"/>
                <w:sz w:val="18"/>
                <w:szCs w:val="18"/>
              </w:rPr>
              <w:t xml:space="preserve">Verkehrs zu </w:t>
            </w:r>
            <w:r>
              <w:rPr>
                <w:rFonts w:ascii="Arial" w:hAnsi="Arial" w:cs="Arial"/>
                <w:sz w:val="18"/>
                <w:szCs w:val="18"/>
              </w:rPr>
              <w:t>e</w:t>
            </w:r>
            <w:r w:rsidRPr="0074551D">
              <w:rPr>
                <w:rFonts w:ascii="Arial" w:hAnsi="Arial" w:cs="Arial"/>
                <w:sz w:val="18"/>
                <w:szCs w:val="18"/>
              </w:rPr>
              <w:t>rmöglichen.</w:t>
            </w:r>
          </w:p>
        </w:tc>
        <w:sdt>
          <w:sdtPr>
            <w:rPr>
              <w:rFonts w:ascii="Arial" w:hAnsi="Arial" w:cs="Arial"/>
              <w:sz w:val="18"/>
              <w:szCs w:val="18"/>
            </w:rPr>
            <w:id w:val="283309291"/>
            <w14:checkbox>
              <w14:checked w14:val="0"/>
              <w14:checkedState w14:val="2612" w14:font="MS Gothic"/>
              <w14:uncheckedState w14:val="2610" w14:font="MS Gothic"/>
            </w14:checkbox>
          </w:sdtPr>
          <w:sdtEndPr/>
          <w:sdtContent>
            <w:tc>
              <w:tcPr>
                <w:tcW w:w="1164" w:type="dxa"/>
                <w:vAlign w:val="center"/>
              </w:tcPr>
              <w:p w14:paraId="618E7F2D"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148476291"/>
            <w14:checkbox>
              <w14:checked w14:val="0"/>
              <w14:checkedState w14:val="2612" w14:font="MS Gothic"/>
              <w14:uncheckedState w14:val="2610" w14:font="MS Gothic"/>
            </w14:checkbox>
          </w:sdtPr>
          <w:sdtEndPr/>
          <w:sdtContent>
            <w:tc>
              <w:tcPr>
                <w:tcW w:w="1191" w:type="dxa"/>
                <w:vAlign w:val="center"/>
              </w:tcPr>
              <w:p w14:paraId="32B1D51D"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06326359"/>
            <w14:checkbox>
              <w14:checked w14:val="0"/>
              <w14:checkedState w14:val="2612" w14:font="MS Gothic"/>
              <w14:uncheckedState w14:val="2610" w14:font="MS Gothic"/>
            </w14:checkbox>
          </w:sdtPr>
          <w:sdtEndPr/>
          <w:sdtContent>
            <w:tc>
              <w:tcPr>
                <w:tcW w:w="1191" w:type="dxa"/>
                <w:vAlign w:val="center"/>
              </w:tcPr>
              <w:p w14:paraId="6B49855C"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2113091951"/>
            <w14:checkbox>
              <w14:checked w14:val="0"/>
              <w14:checkedState w14:val="2612" w14:font="MS Gothic"/>
              <w14:uncheckedState w14:val="2610" w14:font="MS Gothic"/>
            </w14:checkbox>
          </w:sdtPr>
          <w:sdtEndPr/>
          <w:sdtContent>
            <w:tc>
              <w:tcPr>
                <w:tcW w:w="1191" w:type="dxa"/>
                <w:vAlign w:val="center"/>
              </w:tcPr>
              <w:p w14:paraId="7E8E13BA"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528562283"/>
            <w14:checkbox>
              <w14:checked w14:val="0"/>
              <w14:checkedState w14:val="2612" w14:font="MS Gothic"/>
              <w14:uncheckedState w14:val="2610" w14:font="MS Gothic"/>
            </w14:checkbox>
          </w:sdtPr>
          <w:sdtEndPr/>
          <w:sdtContent>
            <w:tc>
              <w:tcPr>
                <w:tcW w:w="1191" w:type="dxa"/>
                <w:vAlign w:val="center"/>
              </w:tcPr>
              <w:p w14:paraId="2B97C9C5"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536345629"/>
            <w14:checkbox>
              <w14:checked w14:val="0"/>
              <w14:checkedState w14:val="2612" w14:font="MS Gothic"/>
              <w14:uncheckedState w14:val="2610" w14:font="MS Gothic"/>
            </w14:checkbox>
          </w:sdtPr>
          <w:sdtEndPr/>
          <w:sdtContent>
            <w:tc>
              <w:tcPr>
                <w:tcW w:w="1191" w:type="dxa"/>
                <w:vAlign w:val="center"/>
              </w:tcPr>
              <w:p w14:paraId="79246680"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r w:rsidR="0074551D" w14:paraId="0359B8E9" w14:textId="77777777" w:rsidTr="005D5F0A">
        <w:tc>
          <w:tcPr>
            <w:tcW w:w="2122" w:type="dxa"/>
          </w:tcPr>
          <w:p w14:paraId="52D3BF9E" w14:textId="77777777" w:rsidR="0026158F" w:rsidRPr="0026158F" w:rsidRDefault="0074551D" w:rsidP="0026158F">
            <w:pPr>
              <w:spacing w:line="360" w:lineRule="auto"/>
              <w:rPr>
                <w:rFonts w:ascii="Arial" w:hAnsi="Arial" w:cs="Arial"/>
                <w:sz w:val="18"/>
                <w:szCs w:val="18"/>
              </w:rPr>
            </w:pPr>
            <w:r w:rsidRPr="00763F56">
              <w:rPr>
                <w:rFonts w:ascii="Arial" w:hAnsi="Arial" w:cs="Arial"/>
                <w:color w:val="FF0000"/>
              </w:rPr>
              <w:t>*</w:t>
            </w:r>
            <w:r>
              <w:rPr>
                <w:rFonts w:ascii="Arial" w:hAnsi="Arial" w:cs="Arial"/>
                <w:color w:val="FF0000"/>
              </w:rPr>
              <w:t xml:space="preserve"> </w:t>
            </w:r>
            <w:r w:rsidR="0026158F" w:rsidRPr="0026158F">
              <w:rPr>
                <w:rFonts w:ascii="Arial" w:hAnsi="Arial" w:cs="Arial"/>
                <w:sz w:val="18"/>
                <w:szCs w:val="18"/>
              </w:rPr>
              <w:t>Die Überarbeitung der TENV-Verordnung sollte einen</w:t>
            </w:r>
          </w:p>
          <w:p w14:paraId="206AF70D" w14:textId="77777777" w:rsidR="0026158F" w:rsidRPr="0026158F" w:rsidRDefault="0026158F" w:rsidP="0026158F">
            <w:pPr>
              <w:spacing w:line="360" w:lineRule="auto"/>
              <w:rPr>
                <w:rFonts w:ascii="Arial" w:hAnsi="Arial" w:cs="Arial"/>
                <w:sz w:val="18"/>
                <w:szCs w:val="18"/>
              </w:rPr>
            </w:pPr>
            <w:r w:rsidRPr="0026158F">
              <w:rPr>
                <w:rFonts w:ascii="Arial" w:hAnsi="Arial" w:cs="Arial"/>
                <w:sz w:val="18"/>
                <w:szCs w:val="18"/>
              </w:rPr>
              <w:t>zukunftsorientierten Rahmen</w:t>
            </w:r>
            <w:r>
              <w:rPr>
                <w:rFonts w:ascii="Arial" w:hAnsi="Arial" w:cs="Arial"/>
                <w:sz w:val="18"/>
                <w:szCs w:val="18"/>
              </w:rPr>
              <w:t xml:space="preserve"> </w:t>
            </w:r>
            <w:r w:rsidRPr="0026158F">
              <w:rPr>
                <w:rFonts w:ascii="Arial" w:hAnsi="Arial" w:cs="Arial"/>
                <w:sz w:val="18"/>
                <w:szCs w:val="18"/>
              </w:rPr>
              <w:t>mit Spielraum für die</w:t>
            </w:r>
            <w:r>
              <w:rPr>
                <w:rFonts w:ascii="Arial" w:hAnsi="Arial" w:cs="Arial"/>
                <w:sz w:val="18"/>
                <w:szCs w:val="18"/>
              </w:rPr>
              <w:t xml:space="preserve"> </w:t>
            </w:r>
            <w:r w:rsidRPr="0026158F">
              <w:rPr>
                <w:rFonts w:ascii="Arial" w:hAnsi="Arial" w:cs="Arial"/>
                <w:sz w:val="18"/>
                <w:szCs w:val="18"/>
              </w:rPr>
              <w:t>Integration aufkommender</w:t>
            </w:r>
          </w:p>
          <w:p w14:paraId="429481B8" w14:textId="77777777" w:rsidR="0026158F" w:rsidRPr="0026158F" w:rsidRDefault="0026158F" w:rsidP="0026158F">
            <w:pPr>
              <w:spacing w:line="360" w:lineRule="auto"/>
              <w:rPr>
                <w:rFonts w:ascii="Arial" w:hAnsi="Arial" w:cs="Arial"/>
                <w:sz w:val="18"/>
                <w:szCs w:val="18"/>
              </w:rPr>
            </w:pPr>
            <w:r w:rsidRPr="0026158F">
              <w:rPr>
                <w:rFonts w:ascii="Arial" w:hAnsi="Arial" w:cs="Arial"/>
                <w:sz w:val="18"/>
                <w:szCs w:val="18"/>
              </w:rPr>
              <w:t>Innovationen (Drohnen,</w:t>
            </w:r>
          </w:p>
          <w:p w14:paraId="56413B12" w14:textId="77777777" w:rsidR="0026158F" w:rsidRPr="0026158F" w:rsidRDefault="0026158F" w:rsidP="0026158F">
            <w:pPr>
              <w:spacing w:line="360" w:lineRule="auto"/>
              <w:rPr>
                <w:rFonts w:ascii="Arial" w:hAnsi="Arial" w:cs="Arial"/>
                <w:sz w:val="18"/>
                <w:szCs w:val="18"/>
              </w:rPr>
            </w:pPr>
            <w:r w:rsidRPr="0026158F">
              <w:rPr>
                <w:rFonts w:ascii="Arial" w:hAnsi="Arial" w:cs="Arial"/>
                <w:sz w:val="18"/>
                <w:szCs w:val="18"/>
              </w:rPr>
              <w:t>Züge in Vakuu</w:t>
            </w:r>
            <w:r>
              <w:rPr>
                <w:rFonts w:ascii="Arial" w:hAnsi="Arial" w:cs="Arial"/>
                <w:sz w:val="18"/>
                <w:szCs w:val="18"/>
              </w:rPr>
              <w:t>mröhren usw</w:t>
            </w:r>
            <w:r w:rsidRPr="0026158F">
              <w:rPr>
                <w:rFonts w:ascii="Arial" w:hAnsi="Arial" w:cs="Arial"/>
                <w:sz w:val="18"/>
                <w:szCs w:val="18"/>
              </w:rPr>
              <w:t>)</w:t>
            </w:r>
            <w:r>
              <w:rPr>
                <w:rFonts w:ascii="Arial" w:hAnsi="Arial" w:cs="Arial"/>
                <w:sz w:val="18"/>
                <w:szCs w:val="18"/>
              </w:rPr>
              <w:t xml:space="preserve"> </w:t>
            </w:r>
            <w:r w:rsidRPr="0026158F">
              <w:rPr>
                <w:rFonts w:ascii="Arial" w:hAnsi="Arial" w:cs="Arial"/>
                <w:sz w:val="18"/>
                <w:szCs w:val="18"/>
              </w:rPr>
              <w:t xml:space="preserve">im </w:t>
            </w:r>
            <w:r>
              <w:rPr>
                <w:rFonts w:ascii="Arial" w:hAnsi="Arial" w:cs="Arial"/>
                <w:sz w:val="18"/>
                <w:szCs w:val="18"/>
              </w:rPr>
              <w:t>V</w:t>
            </w:r>
            <w:r w:rsidRPr="0026158F">
              <w:rPr>
                <w:rFonts w:ascii="Arial" w:hAnsi="Arial" w:cs="Arial"/>
                <w:sz w:val="18"/>
                <w:szCs w:val="18"/>
              </w:rPr>
              <w:t>erkehrssektor</w:t>
            </w:r>
          </w:p>
          <w:p w14:paraId="1F840978" w14:textId="77777777" w:rsidR="0074551D" w:rsidRPr="00763F56" w:rsidRDefault="0026158F" w:rsidP="0026158F">
            <w:pPr>
              <w:spacing w:line="360" w:lineRule="auto"/>
              <w:rPr>
                <w:rFonts w:ascii="Arial" w:hAnsi="Arial" w:cs="Arial"/>
                <w:color w:val="FF0000"/>
              </w:rPr>
            </w:pPr>
            <w:r w:rsidRPr="0026158F">
              <w:rPr>
                <w:rFonts w:ascii="Arial" w:hAnsi="Arial" w:cs="Arial"/>
                <w:sz w:val="18"/>
                <w:szCs w:val="18"/>
              </w:rPr>
              <w:t>gewährleisten.</w:t>
            </w:r>
          </w:p>
        </w:tc>
        <w:sdt>
          <w:sdtPr>
            <w:rPr>
              <w:rFonts w:ascii="Arial" w:hAnsi="Arial" w:cs="Arial"/>
              <w:sz w:val="18"/>
              <w:szCs w:val="18"/>
            </w:rPr>
            <w:id w:val="279766538"/>
            <w14:checkbox>
              <w14:checked w14:val="0"/>
              <w14:checkedState w14:val="2612" w14:font="MS Gothic"/>
              <w14:uncheckedState w14:val="2610" w14:font="MS Gothic"/>
            </w14:checkbox>
          </w:sdtPr>
          <w:sdtEndPr/>
          <w:sdtContent>
            <w:tc>
              <w:tcPr>
                <w:tcW w:w="1164" w:type="dxa"/>
                <w:vAlign w:val="center"/>
              </w:tcPr>
              <w:p w14:paraId="276BF199"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2114772039"/>
            <w14:checkbox>
              <w14:checked w14:val="0"/>
              <w14:checkedState w14:val="2612" w14:font="MS Gothic"/>
              <w14:uncheckedState w14:val="2610" w14:font="MS Gothic"/>
            </w14:checkbox>
          </w:sdtPr>
          <w:sdtEndPr/>
          <w:sdtContent>
            <w:tc>
              <w:tcPr>
                <w:tcW w:w="1191" w:type="dxa"/>
                <w:vAlign w:val="center"/>
              </w:tcPr>
              <w:p w14:paraId="73204C7A"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57170012"/>
            <w14:checkbox>
              <w14:checked w14:val="0"/>
              <w14:checkedState w14:val="2612" w14:font="MS Gothic"/>
              <w14:uncheckedState w14:val="2610" w14:font="MS Gothic"/>
            </w14:checkbox>
          </w:sdtPr>
          <w:sdtEndPr/>
          <w:sdtContent>
            <w:tc>
              <w:tcPr>
                <w:tcW w:w="1191" w:type="dxa"/>
                <w:vAlign w:val="center"/>
              </w:tcPr>
              <w:p w14:paraId="3922D29E"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693678525"/>
            <w14:checkbox>
              <w14:checked w14:val="0"/>
              <w14:checkedState w14:val="2612" w14:font="MS Gothic"/>
              <w14:uncheckedState w14:val="2610" w14:font="MS Gothic"/>
            </w14:checkbox>
          </w:sdtPr>
          <w:sdtEndPr/>
          <w:sdtContent>
            <w:tc>
              <w:tcPr>
                <w:tcW w:w="1191" w:type="dxa"/>
                <w:vAlign w:val="center"/>
              </w:tcPr>
              <w:p w14:paraId="07F6B944"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661189968"/>
            <w14:checkbox>
              <w14:checked w14:val="0"/>
              <w14:checkedState w14:val="2612" w14:font="MS Gothic"/>
              <w14:uncheckedState w14:val="2610" w14:font="MS Gothic"/>
            </w14:checkbox>
          </w:sdtPr>
          <w:sdtEndPr/>
          <w:sdtContent>
            <w:tc>
              <w:tcPr>
                <w:tcW w:w="1191" w:type="dxa"/>
                <w:vAlign w:val="center"/>
              </w:tcPr>
              <w:p w14:paraId="1F2E0C38"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sdt>
          <w:sdtPr>
            <w:rPr>
              <w:rFonts w:ascii="Arial" w:hAnsi="Arial" w:cs="Arial"/>
              <w:sz w:val="18"/>
              <w:szCs w:val="18"/>
            </w:rPr>
            <w:id w:val="-1126078211"/>
            <w14:checkbox>
              <w14:checked w14:val="0"/>
              <w14:checkedState w14:val="2612" w14:font="MS Gothic"/>
              <w14:uncheckedState w14:val="2610" w14:font="MS Gothic"/>
            </w14:checkbox>
          </w:sdtPr>
          <w:sdtEndPr/>
          <w:sdtContent>
            <w:tc>
              <w:tcPr>
                <w:tcW w:w="1191" w:type="dxa"/>
                <w:vAlign w:val="center"/>
              </w:tcPr>
              <w:p w14:paraId="449781C2" w14:textId="77777777" w:rsidR="0074551D" w:rsidRPr="002A09A8" w:rsidRDefault="0074551D" w:rsidP="005D5F0A">
                <w:pPr>
                  <w:spacing w:line="360" w:lineRule="auto"/>
                  <w:jc w:val="center"/>
                  <w:rPr>
                    <w:rFonts w:ascii="Arial" w:hAnsi="Arial" w:cs="Arial"/>
                    <w:sz w:val="18"/>
                    <w:szCs w:val="18"/>
                  </w:rPr>
                </w:pPr>
                <w:r w:rsidRPr="002A09A8">
                  <w:rPr>
                    <w:rFonts w:ascii="Segoe UI Symbol" w:eastAsia="MS Gothic" w:hAnsi="Segoe UI Symbol" w:cs="Segoe UI Symbol"/>
                    <w:sz w:val="18"/>
                    <w:szCs w:val="18"/>
                  </w:rPr>
                  <w:t>☐</w:t>
                </w:r>
              </w:p>
            </w:tc>
          </w:sdtContent>
        </w:sdt>
      </w:tr>
    </w:tbl>
    <w:p w14:paraId="2417766C" w14:textId="77777777" w:rsidR="00C253F2" w:rsidRPr="00C253F2" w:rsidRDefault="00C253F2" w:rsidP="00C253F2">
      <w:pPr>
        <w:spacing w:line="360" w:lineRule="auto"/>
        <w:rPr>
          <w:rFonts w:ascii="Arial" w:hAnsi="Arial" w:cs="Arial"/>
        </w:rPr>
      </w:pPr>
    </w:p>
    <w:p w14:paraId="3326D46B" w14:textId="77777777" w:rsidR="00C253F2" w:rsidRDefault="00C253F2" w:rsidP="00C253F2">
      <w:pPr>
        <w:spacing w:line="360" w:lineRule="auto"/>
        <w:rPr>
          <w:rFonts w:ascii="Arial" w:hAnsi="Arial" w:cs="Arial"/>
          <w:sz w:val="24"/>
          <w:szCs w:val="24"/>
        </w:rPr>
      </w:pPr>
      <w:r w:rsidRPr="001B02CB">
        <w:rPr>
          <w:rFonts w:ascii="Arial" w:hAnsi="Arial" w:cs="Arial"/>
          <w:sz w:val="24"/>
          <w:szCs w:val="24"/>
        </w:rPr>
        <w:t>E. Mögliche politische Schwerpunkte</w:t>
      </w:r>
    </w:p>
    <w:p w14:paraId="73AFD5C6" w14:textId="77777777" w:rsidR="005D5F0A" w:rsidRPr="00C253F2" w:rsidRDefault="005D5F0A" w:rsidP="005D5F0A">
      <w:pPr>
        <w:spacing w:line="360" w:lineRule="auto"/>
        <w:rPr>
          <w:rFonts w:ascii="Arial" w:hAnsi="Arial" w:cs="Arial"/>
        </w:rPr>
      </w:pPr>
      <w:r>
        <w:rPr>
          <w:rFonts w:ascii="Arial" w:hAnsi="Arial" w:cs="Arial"/>
          <w:noProof/>
          <w:sz w:val="24"/>
          <w:szCs w:val="24"/>
          <w:lang w:eastAsia="de-AT"/>
        </w:rPr>
        <mc:AlternateContent>
          <mc:Choice Requires="wps">
            <w:drawing>
              <wp:anchor distT="0" distB="0" distL="114300" distR="114300" simplePos="0" relativeHeight="251676672" behindDoc="0" locked="0" layoutInCell="1" allowOverlap="1" wp14:anchorId="4B305610" wp14:editId="18628080">
                <wp:simplePos x="0" y="0"/>
                <wp:positionH relativeFrom="column">
                  <wp:posOffset>635</wp:posOffset>
                </wp:positionH>
                <wp:positionV relativeFrom="paragraph">
                  <wp:posOffset>56354</wp:posOffset>
                </wp:positionV>
                <wp:extent cx="5881636" cy="0"/>
                <wp:effectExtent l="0" t="0" r="24130" b="19050"/>
                <wp:wrapNone/>
                <wp:docPr id="1" name="Gerader Verbinder 1"/>
                <wp:cNvGraphicFramePr/>
                <a:graphic xmlns:a="http://schemas.openxmlformats.org/drawingml/2006/main">
                  <a:graphicData uri="http://schemas.microsoft.com/office/word/2010/wordprocessingShape">
                    <wps:wsp>
                      <wps:cNvCnPr/>
                      <wps:spPr>
                        <a:xfrm flipV="1">
                          <a:off x="0" y="0"/>
                          <a:ext cx="58816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8055A9" id="Gerader Verbinder 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45pt" to="463.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" strokecolor="black [3200]" strokeweight="1pt">
                <v:stroke joinstyle="miter"/>
              </v:line>
            </w:pict>
          </mc:Fallback>
        </mc:AlternateContent>
      </w:r>
    </w:p>
    <w:p w14:paraId="3BA90304" w14:textId="77777777" w:rsidR="00C253F2" w:rsidRDefault="00C253F2" w:rsidP="00C253F2">
      <w:pPr>
        <w:spacing w:line="360" w:lineRule="auto"/>
        <w:rPr>
          <w:rFonts w:ascii="Arial" w:hAnsi="Arial" w:cs="Arial"/>
        </w:rPr>
      </w:pPr>
      <w:r w:rsidRPr="00C253F2">
        <w:rPr>
          <w:rFonts w:ascii="Arial" w:hAnsi="Arial" w:cs="Arial"/>
        </w:rPr>
        <w:t>9. Im Rahmen der Folgenabschätzung wird die Kommission eine Reihe politischer Optionen für eine überarbeitete TEN-V-Verordnung prüfen. Zu diesen werden alle bzw. einige der in den vorstehenden Fragen erfragten Maßnahmen gehören. Die dabei einbezogenen politischen Optionen und Maßnahmen werden dann mit einem Referenzszenario verglichen, bei dem davon ausgegangen wird, dass die derzeitige Verordnung unverändert in Kraft bleibt. Im Folgenden stellen wir drei Schwerpunktbereiche für mögliche politische Optionen vor. Bitte ordnen Sie diese nach ihrer Eignung zum Erreichen der oben genannten Ziele, von geeignet bis ungeeignet.</w:t>
      </w:r>
    </w:p>
    <w:p w14:paraId="5DE5947B" w14:textId="77777777" w:rsidR="005D5F0A" w:rsidRPr="00C253F2" w:rsidRDefault="005D5F0A" w:rsidP="00C253F2">
      <w:pPr>
        <w:spacing w:line="360" w:lineRule="auto"/>
        <w:rPr>
          <w:rFonts w:ascii="Arial" w:hAnsi="Arial" w:cs="Arial"/>
        </w:rPr>
      </w:pPr>
    </w:p>
    <w:p w14:paraId="4B7E1F54" w14:textId="77777777" w:rsidR="00C253F2" w:rsidRPr="00C253F2" w:rsidRDefault="00C253F2" w:rsidP="00C253F2">
      <w:pPr>
        <w:spacing w:line="360" w:lineRule="auto"/>
        <w:rPr>
          <w:rFonts w:ascii="Arial" w:hAnsi="Arial" w:cs="Arial"/>
        </w:rPr>
      </w:pPr>
      <w:r w:rsidRPr="005D5F0A">
        <w:rPr>
          <w:rFonts w:ascii="Arial" w:hAnsi="Arial" w:cs="Arial"/>
          <w:b/>
        </w:rPr>
        <w:t>Schwerpunktbereich 1</w:t>
      </w:r>
      <w:r w:rsidRPr="00C253F2">
        <w:rPr>
          <w:rFonts w:ascii="Arial" w:hAnsi="Arial" w:cs="Arial"/>
        </w:rPr>
        <w:t xml:space="preserve">: Schwerpunkt auf „traditioneller“ Infrastrukturentwicklung mit notwendigen Anpassungen der Netzgestaltung und Aktualisierung der grundlegenden Anforderungen an die Qualität der Infrastruktur im Einklang mit dem derzeitigen politischen TEN-V-Ansatz. Das sollte die Einbeziehung verbindlicher Anforderungen an die Lade- und Betankungsinfrastruktur für emissionsarme und emissionsfreie Fahrzeuge und Schiffe auf der Grundlage der Richtlinie </w:t>
      </w:r>
      <w:r w:rsidRPr="00C253F2">
        <w:rPr>
          <w:rFonts w:ascii="Arial" w:hAnsi="Arial" w:cs="Arial"/>
        </w:rPr>
        <w:lastRenderedPageBreak/>
        <w:t>2014/94/EU über die Infrastruktur für alternative Kraftstoffe und ihrer laufenden Überarbeitung sowie die Einbeziehung anderer einschlägiger Initiativen mit einschließen. Man geht davon aus, das</w:t>
      </w:r>
      <w:r w:rsidR="005D5F0A">
        <w:rPr>
          <w:rFonts w:ascii="Arial" w:hAnsi="Arial" w:cs="Arial"/>
        </w:rPr>
        <w:t>s</w:t>
      </w:r>
      <w:r w:rsidRPr="00C253F2">
        <w:rPr>
          <w:rFonts w:ascii="Arial" w:hAnsi="Arial" w:cs="Arial"/>
        </w:rPr>
        <w:t xml:space="preserve"> dies ein kostenintensiver Ansatz ist, der dank seiner Ermöglichung des großflächigen Einsatzes sauberer Fahrzeuge und Schiffe einen wichtigen Beitrag zur Dekarbonisierung des Verkehrs darstellen kann.</w:t>
      </w:r>
    </w:p>
    <w:p w14:paraId="4084C1E4" w14:textId="77777777" w:rsidR="00C253F2" w:rsidRPr="00C253F2" w:rsidRDefault="00C253F2" w:rsidP="00C253F2">
      <w:pPr>
        <w:spacing w:line="360" w:lineRule="auto"/>
        <w:rPr>
          <w:rFonts w:ascii="Arial" w:hAnsi="Arial" w:cs="Arial"/>
        </w:rPr>
      </w:pPr>
      <w:r w:rsidRPr="00C253F2">
        <w:rPr>
          <w:rFonts w:ascii="Arial" w:hAnsi="Arial" w:cs="Arial"/>
        </w:rPr>
        <w:t xml:space="preserve"> </w:t>
      </w:r>
    </w:p>
    <w:p w14:paraId="400F22A4" w14:textId="77777777" w:rsidR="00C253F2" w:rsidRPr="00C253F2" w:rsidRDefault="00C253F2" w:rsidP="00C253F2">
      <w:pPr>
        <w:spacing w:line="360" w:lineRule="auto"/>
        <w:rPr>
          <w:rFonts w:ascii="Arial" w:hAnsi="Arial" w:cs="Arial"/>
        </w:rPr>
      </w:pPr>
      <w:r w:rsidRPr="005D5F0A">
        <w:rPr>
          <w:rFonts w:ascii="Arial" w:hAnsi="Arial" w:cs="Arial"/>
          <w:b/>
        </w:rPr>
        <w:t>Schwerpunktbereich 2</w:t>
      </w:r>
      <w:r w:rsidRPr="00C253F2">
        <w:rPr>
          <w:rFonts w:ascii="Arial" w:hAnsi="Arial" w:cs="Arial"/>
        </w:rPr>
        <w:t>: Stärkung des Konzepts der Infrastrukturqualität für das doppelte Ziel, a) effizientere und nachhaltigere Verkehrsdienste sowie eine bessere Verteilung auf die Verkehrsträger im Einklang mit den neuen Zielen der Gesamtverkehrspolitik zu ermöglichen und b) mit Blick auf die Herausforderungen Klimawandel, Sicherheit, militärische Mobilität und Bevölkerungsschutz ein widerstandsfähigeres TEN-V-Netz zu schaffen. Neben Auswirkungen der Infrastruktur für alternative Kraftstoffe dürfte dieser Ansatz dank erheblicher Effizienzgewinne im Verkehrssystem insgesamt einen bedeutenden zusätzlichen Beitrag zur Dekarbonisierung leisten. Ferner wird erwartet, dass dies zu Verbesserungen in Bereichen wie Sicherheit oder Katastrophenvorsorge sorgt.</w:t>
      </w:r>
    </w:p>
    <w:p w14:paraId="1FB0CD1D" w14:textId="77777777" w:rsidR="00C253F2" w:rsidRPr="00C253F2" w:rsidRDefault="00C253F2" w:rsidP="00C253F2">
      <w:pPr>
        <w:spacing w:line="360" w:lineRule="auto"/>
        <w:rPr>
          <w:rFonts w:ascii="Arial" w:hAnsi="Arial" w:cs="Arial"/>
        </w:rPr>
      </w:pPr>
      <w:r w:rsidRPr="00C253F2">
        <w:rPr>
          <w:rFonts w:ascii="Arial" w:hAnsi="Arial" w:cs="Arial"/>
        </w:rPr>
        <w:t xml:space="preserve"> </w:t>
      </w:r>
    </w:p>
    <w:p w14:paraId="5CB99BB6" w14:textId="77777777" w:rsidR="00C253F2" w:rsidRPr="00C253F2" w:rsidRDefault="00C253F2" w:rsidP="00C253F2">
      <w:pPr>
        <w:spacing w:line="360" w:lineRule="auto"/>
        <w:rPr>
          <w:rFonts w:ascii="Arial" w:hAnsi="Arial" w:cs="Arial"/>
        </w:rPr>
      </w:pPr>
      <w:r w:rsidRPr="005D5F0A">
        <w:rPr>
          <w:rFonts w:ascii="Arial" w:hAnsi="Arial" w:cs="Arial"/>
          <w:b/>
        </w:rPr>
        <w:t>Schwerpunktbereich 3</w:t>
      </w:r>
      <w:r w:rsidRPr="00C253F2">
        <w:rPr>
          <w:rFonts w:ascii="Arial" w:hAnsi="Arial" w:cs="Arial"/>
        </w:rPr>
        <w:t>: Förderung von Digitalisierung und Innovation durch die TEN-V-Politik. Verglichen mit den anderen Schwerpunktbereichen wird die Dekarbonisierung hier aus einer anderen Richtung angestrebt, und zwar dadurch, dass digitalen und innovativen Lösungen höchste Priorität eingeräumt wird. Durch den Fokus auf intelligente und „weiche“ Lösungen ist zu erwarten, dass dies ein kosteneffizienter Ansatz ist, der die Dekarbonisierung des Verkehrssystems durch ein großes Potenzial für Effizienzsteigerungen unterstützen könnte. Zudem bietet der Ansatz enorme Chancen für die Schaffung neuer Arbeitsplätze und für eine enge Verbindung zwischen der TEN-V-Politik und Forschung und Innovation.</w:t>
      </w:r>
    </w:p>
    <w:p w14:paraId="57978E93" w14:textId="77777777" w:rsidR="00C253F2" w:rsidRPr="00C253F2" w:rsidRDefault="00C253F2" w:rsidP="00C253F2">
      <w:pPr>
        <w:spacing w:line="360" w:lineRule="auto"/>
        <w:rPr>
          <w:rFonts w:ascii="Arial" w:hAnsi="Arial" w:cs="Arial"/>
        </w:rPr>
      </w:pPr>
      <w:r w:rsidRPr="00C253F2">
        <w:rPr>
          <w:rFonts w:ascii="Arial" w:hAnsi="Arial" w:cs="Arial"/>
        </w:rPr>
        <w:t xml:space="preserve"> </w:t>
      </w:r>
    </w:p>
    <w:p w14:paraId="6C458819" w14:textId="77777777" w:rsidR="00C253F2" w:rsidRPr="00B87008" w:rsidRDefault="00C253F2" w:rsidP="00C253F2">
      <w:pPr>
        <w:spacing w:line="360" w:lineRule="auto"/>
        <w:rPr>
          <w:rFonts w:ascii="Arial" w:hAnsi="Arial" w:cs="Arial"/>
          <w:color w:val="000000" w:themeColor="text1"/>
          <w:sz w:val="18"/>
          <w:szCs w:val="18"/>
        </w:rPr>
      </w:pPr>
      <w:r w:rsidRPr="005D5F0A">
        <w:rPr>
          <w:rFonts w:ascii="Arial" w:hAnsi="Arial" w:cs="Arial"/>
          <w:b/>
        </w:rPr>
        <w:t>Schwerpunktbereich 4</w:t>
      </w:r>
      <w:r w:rsidRPr="00C253F2">
        <w:rPr>
          <w:rFonts w:ascii="Arial" w:hAnsi="Arial" w:cs="Arial"/>
        </w:rPr>
        <w:t>: eine Kombination verschiedener Elemente aus den oben genannten Gebieten.</w:t>
      </w:r>
      <w:r w:rsidR="005D5F0A">
        <w:rPr>
          <w:rFonts w:ascii="Arial" w:hAnsi="Arial" w:cs="Arial"/>
        </w:rPr>
        <w:t xml:space="preserve"> </w:t>
      </w:r>
      <w:r w:rsidR="00D935DD">
        <w:rPr>
          <w:rFonts w:ascii="Arial" w:hAnsi="Arial" w:cs="Arial"/>
        </w:rPr>
        <w:br/>
      </w:r>
      <w:r w:rsidRPr="00B87008">
        <w:rPr>
          <w:rFonts w:ascii="Arial" w:hAnsi="Arial" w:cs="Arial"/>
          <w:i/>
          <w:color w:val="000000" w:themeColor="text1"/>
          <w:sz w:val="18"/>
          <w:szCs w:val="18"/>
        </w:rPr>
        <w:t>Bitte erläutern Sie Ihre Antwort weiter unten.</w:t>
      </w:r>
    </w:p>
    <w:p w14:paraId="42831A19" w14:textId="77777777" w:rsidR="00C253F2" w:rsidRPr="00C253F2" w:rsidRDefault="00C253F2" w:rsidP="00C253F2">
      <w:pPr>
        <w:spacing w:line="360" w:lineRule="auto"/>
        <w:rPr>
          <w:rFonts w:ascii="Arial" w:hAnsi="Arial" w:cs="Arial"/>
        </w:rPr>
      </w:pPr>
      <w:r w:rsidRPr="00C253F2">
        <w:rPr>
          <w:rFonts w:ascii="Arial" w:hAnsi="Arial" w:cs="Arial"/>
        </w:rPr>
        <w:t xml:space="preserve"> </w:t>
      </w:r>
    </w:p>
    <w:p w14:paraId="3A8D0407" w14:textId="77777777" w:rsidR="005D5F0A" w:rsidRPr="00C253F2" w:rsidRDefault="00C253F2" w:rsidP="00C253F2">
      <w:pPr>
        <w:spacing w:line="360" w:lineRule="auto"/>
        <w:rPr>
          <w:rFonts w:ascii="Arial" w:hAnsi="Arial" w:cs="Arial"/>
        </w:rPr>
      </w:pPr>
      <w:r w:rsidRPr="00D935DD">
        <w:rPr>
          <w:rFonts w:ascii="Arial" w:hAnsi="Arial" w:cs="Arial"/>
          <w:b/>
        </w:rPr>
        <w:t>Schwerpunktbereich</w:t>
      </w:r>
      <w:r w:rsidRPr="00C253F2">
        <w:rPr>
          <w:rFonts w:ascii="Arial" w:hAnsi="Arial" w:cs="Arial"/>
        </w:rPr>
        <w:t xml:space="preserve"> </w:t>
      </w:r>
      <w:r w:rsidRPr="00D935DD">
        <w:rPr>
          <w:rFonts w:ascii="Arial" w:hAnsi="Arial" w:cs="Arial"/>
          <w:b/>
        </w:rPr>
        <w:t>5</w:t>
      </w:r>
      <w:r w:rsidRPr="00C253F2">
        <w:rPr>
          <w:rFonts w:ascii="Arial" w:hAnsi="Arial" w:cs="Arial"/>
        </w:rPr>
        <w:t>: Keine der obigen Antworten</w:t>
      </w:r>
      <w:r w:rsidR="00D935DD">
        <w:rPr>
          <w:rFonts w:ascii="Arial" w:hAnsi="Arial" w:cs="Arial"/>
        </w:rPr>
        <w:t>.</w:t>
      </w:r>
    </w:p>
    <w:p w14:paraId="4EE05D4E" w14:textId="77777777" w:rsidR="00D935DD" w:rsidRPr="00B87008" w:rsidRDefault="00C253F2" w:rsidP="00C253F2">
      <w:pPr>
        <w:spacing w:line="360" w:lineRule="auto"/>
        <w:rPr>
          <w:rFonts w:ascii="Arial" w:hAnsi="Arial" w:cs="Arial"/>
          <w:i/>
          <w:color w:val="000000" w:themeColor="text1"/>
          <w:sz w:val="18"/>
          <w:szCs w:val="18"/>
        </w:rPr>
      </w:pPr>
      <w:r w:rsidRPr="00B87008">
        <w:rPr>
          <w:rFonts w:ascii="Arial" w:hAnsi="Arial" w:cs="Arial"/>
          <w:i/>
          <w:color w:val="000000" w:themeColor="text1"/>
          <w:sz w:val="18"/>
          <w:szCs w:val="18"/>
        </w:rPr>
        <w:t>Bitte erläutern</w:t>
      </w:r>
      <w:r w:rsidR="00D935DD" w:rsidRPr="00B87008">
        <w:rPr>
          <w:rFonts w:ascii="Arial" w:hAnsi="Arial" w:cs="Arial"/>
          <w:i/>
          <w:color w:val="000000" w:themeColor="text1"/>
          <w:sz w:val="18"/>
          <w:szCs w:val="18"/>
        </w:rPr>
        <w:t xml:space="preserve"> Sie Ihre Antwort weiter unten.</w:t>
      </w:r>
    </w:p>
    <w:p w14:paraId="10684E3C" w14:textId="77777777" w:rsidR="00C253F2" w:rsidRPr="00D935DD" w:rsidRDefault="00D935DD" w:rsidP="00C253F2">
      <w:pPr>
        <w:spacing w:line="360" w:lineRule="auto"/>
        <w:rPr>
          <w:rFonts w:ascii="Arial" w:hAnsi="Arial" w:cs="Arial"/>
          <w:i/>
          <w:sz w:val="18"/>
          <w:szCs w:val="18"/>
        </w:rPr>
      </w:pPr>
      <w:r>
        <w:rPr>
          <w:rFonts w:ascii="Arial" w:hAnsi="Arial" w:cs="Arial"/>
          <w:i/>
          <w:sz w:val="18"/>
          <w:szCs w:val="18"/>
        </w:rPr>
        <w:br/>
      </w:r>
      <w:r w:rsidR="00C253F2" w:rsidRPr="00C253F2">
        <w:rPr>
          <w:rFonts w:ascii="Arial" w:hAnsi="Arial" w:cs="Arial"/>
        </w:rPr>
        <w:t xml:space="preserve">Bitte ordnen Sie diese Schwerpunktbereiche nach ihrer Eignung zum Erreichen der oben genannten Ziele, von geeignet </w:t>
      </w:r>
      <w:r w:rsidR="00E61EA2">
        <w:rPr>
          <w:rFonts w:ascii="Arial" w:hAnsi="Arial" w:cs="Arial"/>
        </w:rPr>
        <w:t xml:space="preserve">(1) </w:t>
      </w:r>
      <w:r w:rsidR="00C253F2" w:rsidRPr="00C253F2">
        <w:rPr>
          <w:rFonts w:ascii="Arial" w:hAnsi="Arial" w:cs="Arial"/>
        </w:rPr>
        <w:t>bis ungeeignet</w:t>
      </w:r>
      <w:r w:rsidR="00E61EA2">
        <w:rPr>
          <w:rFonts w:ascii="Arial" w:hAnsi="Arial" w:cs="Arial"/>
        </w:rPr>
        <w:t xml:space="preserve"> (5)</w:t>
      </w:r>
      <w:r w:rsidR="00C253F2" w:rsidRPr="00C253F2">
        <w:rPr>
          <w:rFonts w:ascii="Arial" w:hAnsi="Arial" w:cs="Arial"/>
        </w:rPr>
        <w:t xml:space="preserve">. </w:t>
      </w:r>
    </w:p>
    <w:p w14:paraId="0C8DFF8F" w14:textId="77777777" w:rsidR="00C253F2" w:rsidRDefault="00C253F2" w:rsidP="00C253F2">
      <w:pPr>
        <w:spacing w:line="360" w:lineRule="auto"/>
        <w:rPr>
          <w:rFonts w:ascii="Arial" w:hAnsi="Arial" w:cs="Arial"/>
        </w:rPr>
      </w:pPr>
    </w:p>
    <w:tbl>
      <w:tblPr>
        <w:tblStyle w:val="Tabellenraster"/>
        <w:tblW w:w="9282" w:type="dxa"/>
        <w:tblLook w:val="04A0" w:firstRow="1" w:lastRow="0" w:firstColumn="1" w:lastColumn="0" w:noHBand="0" w:noVBand="1"/>
      </w:tblPr>
      <w:tblGrid>
        <w:gridCol w:w="2405"/>
        <w:gridCol w:w="1375"/>
        <w:gridCol w:w="1375"/>
        <w:gridCol w:w="1375"/>
        <w:gridCol w:w="1376"/>
        <w:gridCol w:w="1376"/>
      </w:tblGrid>
      <w:tr w:rsidR="00D935DD" w14:paraId="4D1C6708" w14:textId="77777777" w:rsidTr="00E61EA2">
        <w:tc>
          <w:tcPr>
            <w:tcW w:w="2405" w:type="dxa"/>
            <w:vAlign w:val="center"/>
          </w:tcPr>
          <w:p w14:paraId="3E91C76C" w14:textId="77777777" w:rsidR="00D935DD" w:rsidRPr="00E61EA2" w:rsidRDefault="00D935DD" w:rsidP="00E61EA2">
            <w:pPr>
              <w:spacing w:line="360" w:lineRule="auto"/>
              <w:jc w:val="center"/>
              <w:rPr>
                <w:rFonts w:ascii="Arial" w:hAnsi="Arial" w:cs="Arial"/>
                <w:color w:val="FF0000"/>
              </w:rPr>
            </w:pPr>
          </w:p>
        </w:tc>
        <w:tc>
          <w:tcPr>
            <w:tcW w:w="1375" w:type="dxa"/>
            <w:vAlign w:val="center"/>
          </w:tcPr>
          <w:p w14:paraId="799C5618" w14:textId="77777777" w:rsidR="00D935DD" w:rsidRDefault="00D935DD" w:rsidP="00E61EA2">
            <w:pPr>
              <w:spacing w:line="360" w:lineRule="auto"/>
              <w:jc w:val="center"/>
              <w:rPr>
                <w:rFonts w:ascii="Arial" w:hAnsi="Arial" w:cs="Arial"/>
              </w:rPr>
            </w:pPr>
            <w:r>
              <w:rPr>
                <w:rFonts w:ascii="Arial" w:hAnsi="Arial" w:cs="Arial"/>
              </w:rPr>
              <w:t>1</w:t>
            </w:r>
          </w:p>
        </w:tc>
        <w:tc>
          <w:tcPr>
            <w:tcW w:w="1375" w:type="dxa"/>
            <w:vAlign w:val="center"/>
          </w:tcPr>
          <w:p w14:paraId="7D9FCB14" w14:textId="77777777" w:rsidR="00D935DD" w:rsidRDefault="00D935DD" w:rsidP="00E61EA2">
            <w:pPr>
              <w:spacing w:line="360" w:lineRule="auto"/>
              <w:jc w:val="center"/>
              <w:rPr>
                <w:rFonts w:ascii="Arial" w:hAnsi="Arial" w:cs="Arial"/>
              </w:rPr>
            </w:pPr>
            <w:r>
              <w:rPr>
                <w:rFonts w:ascii="Arial" w:hAnsi="Arial" w:cs="Arial"/>
              </w:rPr>
              <w:t>2</w:t>
            </w:r>
          </w:p>
        </w:tc>
        <w:tc>
          <w:tcPr>
            <w:tcW w:w="1375" w:type="dxa"/>
            <w:vAlign w:val="center"/>
          </w:tcPr>
          <w:p w14:paraId="763EC1E9" w14:textId="77777777" w:rsidR="00D935DD" w:rsidRDefault="00D935DD" w:rsidP="00E61EA2">
            <w:pPr>
              <w:spacing w:line="360" w:lineRule="auto"/>
              <w:jc w:val="center"/>
              <w:rPr>
                <w:rFonts w:ascii="Arial" w:hAnsi="Arial" w:cs="Arial"/>
              </w:rPr>
            </w:pPr>
            <w:r>
              <w:rPr>
                <w:rFonts w:ascii="Arial" w:hAnsi="Arial" w:cs="Arial"/>
              </w:rPr>
              <w:t>3</w:t>
            </w:r>
          </w:p>
        </w:tc>
        <w:tc>
          <w:tcPr>
            <w:tcW w:w="1376" w:type="dxa"/>
            <w:vAlign w:val="center"/>
          </w:tcPr>
          <w:p w14:paraId="60A20D64" w14:textId="77777777" w:rsidR="00D935DD" w:rsidRDefault="00D935DD" w:rsidP="00E61EA2">
            <w:pPr>
              <w:spacing w:line="360" w:lineRule="auto"/>
              <w:jc w:val="center"/>
              <w:rPr>
                <w:rFonts w:ascii="Arial" w:hAnsi="Arial" w:cs="Arial"/>
              </w:rPr>
            </w:pPr>
            <w:r>
              <w:rPr>
                <w:rFonts w:ascii="Arial" w:hAnsi="Arial" w:cs="Arial"/>
              </w:rPr>
              <w:t>4</w:t>
            </w:r>
          </w:p>
        </w:tc>
        <w:tc>
          <w:tcPr>
            <w:tcW w:w="1376" w:type="dxa"/>
            <w:vAlign w:val="center"/>
          </w:tcPr>
          <w:p w14:paraId="43E89802" w14:textId="77777777" w:rsidR="00D935DD" w:rsidRDefault="00D935DD" w:rsidP="00E61EA2">
            <w:pPr>
              <w:spacing w:line="360" w:lineRule="auto"/>
              <w:jc w:val="center"/>
              <w:rPr>
                <w:rFonts w:ascii="Arial" w:hAnsi="Arial" w:cs="Arial"/>
              </w:rPr>
            </w:pPr>
            <w:r>
              <w:rPr>
                <w:rFonts w:ascii="Arial" w:hAnsi="Arial" w:cs="Arial"/>
              </w:rPr>
              <w:t>5</w:t>
            </w:r>
          </w:p>
        </w:tc>
      </w:tr>
      <w:tr w:rsidR="00D935DD" w14:paraId="11DE029D" w14:textId="77777777" w:rsidTr="00E61EA2">
        <w:tc>
          <w:tcPr>
            <w:tcW w:w="2405" w:type="dxa"/>
            <w:vAlign w:val="center"/>
          </w:tcPr>
          <w:p w14:paraId="55A983BC" w14:textId="77777777" w:rsidR="00D935DD" w:rsidRPr="00D935DD" w:rsidRDefault="00D935DD" w:rsidP="00E61EA2">
            <w:pPr>
              <w:spacing w:line="360" w:lineRule="auto"/>
              <w:jc w:val="center"/>
              <w:rPr>
                <w:rFonts w:ascii="Arial" w:hAnsi="Arial" w:cs="Arial"/>
              </w:rPr>
            </w:pPr>
            <w:r w:rsidRPr="00D935DD">
              <w:rPr>
                <w:rFonts w:ascii="Arial" w:hAnsi="Arial" w:cs="Arial"/>
              </w:rPr>
              <w:t>Schwerpunktbereich 1</w:t>
            </w:r>
          </w:p>
        </w:tc>
        <w:sdt>
          <w:sdtPr>
            <w:rPr>
              <w:rFonts w:ascii="Arial" w:hAnsi="Arial" w:cs="Arial"/>
            </w:rPr>
            <w:id w:val="1342962893"/>
            <w14:checkbox>
              <w14:checked w14:val="0"/>
              <w14:checkedState w14:val="2612" w14:font="MS Gothic"/>
              <w14:uncheckedState w14:val="2610" w14:font="MS Gothic"/>
            </w14:checkbox>
          </w:sdtPr>
          <w:sdtEndPr/>
          <w:sdtContent>
            <w:tc>
              <w:tcPr>
                <w:tcW w:w="1375" w:type="dxa"/>
                <w:vAlign w:val="center"/>
              </w:tcPr>
              <w:p w14:paraId="632F975D" w14:textId="77777777" w:rsidR="00D935DD"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14982479"/>
            <w14:checkbox>
              <w14:checked w14:val="0"/>
              <w14:checkedState w14:val="2612" w14:font="MS Gothic"/>
              <w14:uncheckedState w14:val="2610" w14:font="MS Gothic"/>
            </w14:checkbox>
          </w:sdtPr>
          <w:sdtEndPr/>
          <w:sdtContent>
            <w:tc>
              <w:tcPr>
                <w:tcW w:w="1375" w:type="dxa"/>
                <w:vAlign w:val="center"/>
              </w:tcPr>
              <w:p w14:paraId="33CEC359" w14:textId="77777777" w:rsidR="00D935DD"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23497854"/>
            <w14:checkbox>
              <w14:checked w14:val="0"/>
              <w14:checkedState w14:val="2612" w14:font="MS Gothic"/>
              <w14:uncheckedState w14:val="2610" w14:font="MS Gothic"/>
            </w14:checkbox>
          </w:sdtPr>
          <w:sdtEndPr/>
          <w:sdtContent>
            <w:tc>
              <w:tcPr>
                <w:tcW w:w="1375" w:type="dxa"/>
                <w:vAlign w:val="center"/>
              </w:tcPr>
              <w:p w14:paraId="1E28EAC7" w14:textId="77777777" w:rsidR="00D935DD"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91554527"/>
            <w14:checkbox>
              <w14:checked w14:val="0"/>
              <w14:checkedState w14:val="2612" w14:font="MS Gothic"/>
              <w14:uncheckedState w14:val="2610" w14:font="MS Gothic"/>
            </w14:checkbox>
          </w:sdtPr>
          <w:sdtEndPr/>
          <w:sdtContent>
            <w:tc>
              <w:tcPr>
                <w:tcW w:w="1376" w:type="dxa"/>
                <w:vAlign w:val="center"/>
              </w:tcPr>
              <w:p w14:paraId="22C385AC" w14:textId="77777777" w:rsidR="00D935DD"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087991606"/>
            <w14:checkbox>
              <w14:checked w14:val="0"/>
              <w14:checkedState w14:val="2612" w14:font="MS Gothic"/>
              <w14:uncheckedState w14:val="2610" w14:font="MS Gothic"/>
            </w14:checkbox>
          </w:sdtPr>
          <w:sdtEndPr/>
          <w:sdtContent>
            <w:tc>
              <w:tcPr>
                <w:tcW w:w="1376" w:type="dxa"/>
                <w:vAlign w:val="center"/>
              </w:tcPr>
              <w:p w14:paraId="41EBE5DC" w14:textId="77777777" w:rsidR="00D935DD" w:rsidRDefault="00E61EA2" w:rsidP="00E61EA2">
                <w:pPr>
                  <w:spacing w:line="360" w:lineRule="auto"/>
                  <w:jc w:val="center"/>
                  <w:rPr>
                    <w:rFonts w:ascii="Arial" w:hAnsi="Arial" w:cs="Arial"/>
                  </w:rPr>
                </w:pPr>
                <w:r>
                  <w:rPr>
                    <w:rFonts w:ascii="MS Gothic" w:eastAsia="MS Gothic" w:hAnsi="MS Gothic" w:cs="Arial" w:hint="eastAsia"/>
                  </w:rPr>
                  <w:t>☐</w:t>
                </w:r>
              </w:p>
            </w:tc>
          </w:sdtContent>
        </w:sdt>
      </w:tr>
      <w:tr w:rsidR="00E61EA2" w14:paraId="5A613A8E" w14:textId="77777777" w:rsidTr="00E61EA2">
        <w:tc>
          <w:tcPr>
            <w:tcW w:w="2405" w:type="dxa"/>
            <w:vAlign w:val="center"/>
          </w:tcPr>
          <w:p w14:paraId="0D1704C6" w14:textId="77777777" w:rsidR="00E61EA2" w:rsidRPr="00D935DD" w:rsidRDefault="00E61EA2" w:rsidP="00E61EA2">
            <w:pPr>
              <w:spacing w:line="360" w:lineRule="auto"/>
              <w:jc w:val="center"/>
              <w:rPr>
                <w:rFonts w:ascii="Arial" w:hAnsi="Arial" w:cs="Arial"/>
              </w:rPr>
            </w:pPr>
            <w:r w:rsidRPr="00D935DD">
              <w:rPr>
                <w:rFonts w:ascii="Arial" w:hAnsi="Arial" w:cs="Arial"/>
              </w:rPr>
              <w:t xml:space="preserve">Schwerpunktbereich </w:t>
            </w:r>
            <w:r>
              <w:rPr>
                <w:rFonts w:ascii="Arial" w:hAnsi="Arial" w:cs="Arial"/>
              </w:rPr>
              <w:t>2</w:t>
            </w:r>
          </w:p>
        </w:tc>
        <w:sdt>
          <w:sdtPr>
            <w:rPr>
              <w:rFonts w:ascii="Arial" w:hAnsi="Arial" w:cs="Arial"/>
            </w:rPr>
            <w:id w:val="1295948536"/>
            <w14:checkbox>
              <w14:checked w14:val="0"/>
              <w14:checkedState w14:val="2612" w14:font="MS Gothic"/>
              <w14:uncheckedState w14:val="2610" w14:font="MS Gothic"/>
            </w14:checkbox>
          </w:sdtPr>
          <w:sdtEndPr/>
          <w:sdtContent>
            <w:tc>
              <w:tcPr>
                <w:tcW w:w="1375" w:type="dxa"/>
                <w:vAlign w:val="center"/>
              </w:tcPr>
              <w:p w14:paraId="471EDB33"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58382768"/>
            <w14:checkbox>
              <w14:checked w14:val="0"/>
              <w14:checkedState w14:val="2612" w14:font="MS Gothic"/>
              <w14:uncheckedState w14:val="2610" w14:font="MS Gothic"/>
            </w14:checkbox>
          </w:sdtPr>
          <w:sdtEndPr/>
          <w:sdtContent>
            <w:tc>
              <w:tcPr>
                <w:tcW w:w="1375" w:type="dxa"/>
                <w:vAlign w:val="center"/>
              </w:tcPr>
              <w:p w14:paraId="05CC0102"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56854041"/>
            <w14:checkbox>
              <w14:checked w14:val="0"/>
              <w14:checkedState w14:val="2612" w14:font="MS Gothic"/>
              <w14:uncheckedState w14:val="2610" w14:font="MS Gothic"/>
            </w14:checkbox>
          </w:sdtPr>
          <w:sdtEndPr/>
          <w:sdtContent>
            <w:tc>
              <w:tcPr>
                <w:tcW w:w="1375" w:type="dxa"/>
                <w:vAlign w:val="center"/>
              </w:tcPr>
              <w:p w14:paraId="7E4F5628"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80230729"/>
            <w14:checkbox>
              <w14:checked w14:val="0"/>
              <w14:checkedState w14:val="2612" w14:font="MS Gothic"/>
              <w14:uncheckedState w14:val="2610" w14:font="MS Gothic"/>
            </w14:checkbox>
          </w:sdtPr>
          <w:sdtEndPr/>
          <w:sdtContent>
            <w:tc>
              <w:tcPr>
                <w:tcW w:w="1376" w:type="dxa"/>
                <w:vAlign w:val="center"/>
              </w:tcPr>
              <w:p w14:paraId="44A931B8"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746618118"/>
            <w14:checkbox>
              <w14:checked w14:val="0"/>
              <w14:checkedState w14:val="2612" w14:font="MS Gothic"/>
              <w14:uncheckedState w14:val="2610" w14:font="MS Gothic"/>
            </w14:checkbox>
          </w:sdtPr>
          <w:sdtEndPr/>
          <w:sdtContent>
            <w:tc>
              <w:tcPr>
                <w:tcW w:w="1376" w:type="dxa"/>
                <w:vAlign w:val="center"/>
              </w:tcPr>
              <w:p w14:paraId="29E53CFB"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tr>
      <w:tr w:rsidR="00E61EA2" w14:paraId="1EAE3297" w14:textId="77777777" w:rsidTr="00E61EA2">
        <w:tc>
          <w:tcPr>
            <w:tcW w:w="2405" w:type="dxa"/>
            <w:vAlign w:val="center"/>
          </w:tcPr>
          <w:p w14:paraId="5F103D77" w14:textId="77777777" w:rsidR="00E61EA2" w:rsidRPr="00D935DD" w:rsidRDefault="00E61EA2" w:rsidP="00E61EA2">
            <w:pPr>
              <w:spacing w:line="360" w:lineRule="auto"/>
              <w:jc w:val="center"/>
              <w:rPr>
                <w:rFonts w:ascii="Arial" w:hAnsi="Arial" w:cs="Arial"/>
              </w:rPr>
            </w:pPr>
            <w:r w:rsidRPr="00D935DD">
              <w:rPr>
                <w:rFonts w:ascii="Arial" w:hAnsi="Arial" w:cs="Arial"/>
              </w:rPr>
              <w:t xml:space="preserve">Schwerpunktbereich </w:t>
            </w:r>
            <w:r>
              <w:rPr>
                <w:rFonts w:ascii="Arial" w:hAnsi="Arial" w:cs="Arial"/>
              </w:rPr>
              <w:t>3</w:t>
            </w:r>
          </w:p>
        </w:tc>
        <w:sdt>
          <w:sdtPr>
            <w:rPr>
              <w:rFonts w:ascii="Arial" w:hAnsi="Arial" w:cs="Arial"/>
            </w:rPr>
            <w:id w:val="954977817"/>
            <w14:checkbox>
              <w14:checked w14:val="0"/>
              <w14:checkedState w14:val="2612" w14:font="MS Gothic"/>
              <w14:uncheckedState w14:val="2610" w14:font="MS Gothic"/>
            </w14:checkbox>
          </w:sdtPr>
          <w:sdtEndPr/>
          <w:sdtContent>
            <w:tc>
              <w:tcPr>
                <w:tcW w:w="1375" w:type="dxa"/>
                <w:vAlign w:val="center"/>
              </w:tcPr>
              <w:p w14:paraId="0D12DCF1"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63452714"/>
            <w14:checkbox>
              <w14:checked w14:val="0"/>
              <w14:checkedState w14:val="2612" w14:font="MS Gothic"/>
              <w14:uncheckedState w14:val="2610" w14:font="MS Gothic"/>
            </w14:checkbox>
          </w:sdtPr>
          <w:sdtEndPr/>
          <w:sdtContent>
            <w:tc>
              <w:tcPr>
                <w:tcW w:w="1375" w:type="dxa"/>
                <w:vAlign w:val="center"/>
              </w:tcPr>
              <w:p w14:paraId="27B2D3CE"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221917815"/>
            <w14:checkbox>
              <w14:checked w14:val="0"/>
              <w14:checkedState w14:val="2612" w14:font="MS Gothic"/>
              <w14:uncheckedState w14:val="2610" w14:font="MS Gothic"/>
            </w14:checkbox>
          </w:sdtPr>
          <w:sdtEndPr/>
          <w:sdtContent>
            <w:tc>
              <w:tcPr>
                <w:tcW w:w="1375" w:type="dxa"/>
                <w:vAlign w:val="center"/>
              </w:tcPr>
              <w:p w14:paraId="12745FE7"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980418180"/>
            <w14:checkbox>
              <w14:checked w14:val="0"/>
              <w14:checkedState w14:val="2612" w14:font="MS Gothic"/>
              <w14:uncheckedState w14:val="2610" w14:font="MS Gothic"/>
            </w14:checkbox>
          </w:sdtPr>
          <w:sdtEndPr/>
          <w:sdtContent>
            <w:tc>
              <w:tcPr>
                <w:tcW w:w="1376" w:type="dxa"/>
                <w:vAlign w:val="center"/>
              </w:tcPr>
              <w:p w14:paraId="158FE122"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684826458"/>
            <w14:checkbox>
              <w14:checked w14:val="0"/>
              <w14:checkedState w14:val="2612" w14:font="MS Gothic"/>
              <w14:uncheckedState w14:val="2610" w14:font="MS Gothic"/>
            </w14:checkbox>
          </w:sdtPr>
          <w:sdtEndPr/>
          <w:sdtContent>
            <w:tc>
              <w:tcPr>
                <w:tcW w:w="1376" w:type="dxa"/>
                <w:vAlign w:val="center"/>
              </w:tcPr>
              <w:p w14:paraId="4BBCA261"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tr>
      <w:tr w:rsidR="00E61EA2" w14:paraId="5481CAD0" w14:textId="77777777" w:rsidTr="00E61EA2">
        <w:tc>
          <w:tcPr>
            <w:tcW w:w="2405" w:type="dxa"/>
            <w:vAlign w:val="center"/>
          </w:tcPr>
          <w:p w14:paraId="1BD78C0C" w14:textId="77777777" w:rsidR="00E61EA2" w:rsidRPr="00D935DD" w:rsidRDefault="00E61EA2" w:rsidP="00E61EA2">
            <w:pPr>
              <w:spacing w:line="360" w:lineRule="auto"/>
              <w:jc w:val="center"/>
              <w:rPr>
                <w:rFonts w:ascii="Arial" w:hAnsi="Arial" w:cs="Arial"/>
              </w:rPr>
            </w:pPr>
            <w:r w:rsidRPr="00D935DD">
              <w:rPr>
                <w:rFonts w:ascii="Arial" w:hAnsi="Arial" w:cs="Arial"/>
              </w:rPr>
              <w:t xml:space="preserve">Schwerpunktbereich </w:t>
            </w:r>
            <w:r>
              <w:rPr>
                <w:rFonts w:ascii="Arial" w:hAnsi="Arial" w:cs="Arial"/>
              </w:rPr>
              <w:t>4</w:t>
            </w:r>
          </w:p>
        </w:tc>
        <w:sdt>
          <w:sdtPr>
            <w:rPr>
              <w:rFonts w:ascii="Arial" w:hAnsi="Arial" w:cs="Arial"/>
            </w:rPr>
            <w:id w:val="184258478"/>
            <w14:checkbox>
              <w14:checked w14:val="0"/>
              <w14:checkedState w14:val="2612" w14:font="MS Gothic"/>
              <w14:uncheckedState w14:val="2610" w14:font="MS Gothic"/>
            </w14:checkbox>
          </w:sdtPr>
          <w:sdtEndPr/>
          <w:sdtContent>
            <w:tc>
              <w:tcPr>
                <w:tcW w:w="1375" w:type="dxa"/>
                <w:vAlign w:val="center"/>
              </w:tcPr>
              <w:p w14:paraId="37245CE3"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780217925"/>
            <w14:checkbox>
              <w14:checked w14:val="0"/>
              <w14:checkedState w14:val="2612" w14:font="MS Gothic"/>
              <w14:uncheckedState w14:val="2610" w14:font="MS Gothic"/>
            </w14:checkbox>
          </w:sdtPr>
          <w:sdtEndPr/>
          <w:sdtContent>
            <w:tc>
              <w:tcPr>
                <w:tcW w:w="1375" w:type="dxa"/>
                <w:vAlign w:val="center"/>
              </w:tcPr>
              <w:p w14:paraId="090C309B"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863055416"/>
            <w14:checkbox>
              <w14:checked w14:val="0"/>
              <w14:checkedState w14:val="2612" w14:font="MS Gothic"/>
              <w14:uncheckedState w14:val="2610" w14:font="MS Gothic"/>
            </w14:checkbox>
          </w:sdtPr>
          <w:sdtEndPr/>
          <w:sdtContent>
            <w:tc>
              <w:tcPr>
                <w:tcW w:w="1375" w:type="dxa"/>
                <w:vAlign w:val="center"/>
              </w:tcPr>
              <w:p w14:paraId="33B1705E"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103996734"/>
            <w14:checkbox>
              <w14:checked w14:val="0"/>
              <w14:checkedState w14:val="2612" w14:font="MS Gothic"/>
              <w14:uncheckedState w14:val="2610" w14:font="MS Gothic"/>
            </w14:checkbox>
          </w:sdtPr>
          <w:sdtEndPr/>
          <w:sdtContent>
            <w:tc>
              <w:tcPr>
                <w:tcW w:w="1376" w:type="dxa"/>
                <w:vAlign w:val="center"/>
              </w:tcPr>
              <w:p w14:paraId="3930999F"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544402012"/>
            <w14:checkbox>
              <w14:checked w14:val="0"/>
              <w14:checkedState w14:val="2612" w14:font="MS Gothic"/>
              <w14:uncheckedState w14:val="2610" w14:font="MS Gothic"/>
            </w14:checkbox>
          </w:sdtPr>
          <w:sdtEndPr/>
          <w:sdtContent>
            <w:tc>
              <w:tcPr>
                <w:tcW w:w="1376" w:type="dxa"/>
                <w:vAlign w:val="center"/>
              </w:tcPr>
              <w:p w14:paraId="18822994"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tr>
      <w:tr w:rsidR="00E61EA2" w14:paraId="447EC6CD" w14:textId="77777777" w:rsidTr="00E61EA2">
        <w:tc>
          <w:tcPr>
            <w:tcW w:w="2405" w:type="dxa"/>
            <w:vAlign w:val="center"/>
          </w:tcPr>
          <w:p w14:paraId="124E624F" w14:textId="77777777" w:rsidR="00E61EA2" w:rsidRDefault="00E61EA2" w:rsidP="00E61EA2">
            <w:pPr>
              <w:spacing w:line="360" w:lineRule="auto"/>
              <w:jc w:val="center"/>
              <w:rPr>
                <w:rFonts w:ascii="Arial" w:hAnsi="Arial" w:cs="Arial"/>
              </w:rPr>
            </w:pPr>
            <w:r w:rsidRPr="00D935DD">
              <w:rPr>
                <w:rFonts w:ascii="Arial" w:hAnsi="Arial" w:cs="Arial"/>
              </w:rPr>
              <w:t xml:space="preserve">Schwerpunktbereich </w:t>
            </w:r>
            <w:r>
              <w:rPr>
                <w:rFonts w:ascii="Arial" w:hAnsi="Arial" w:cs="Arial"/>
              </w:rPr>
              <w:t>5</w:t>
            </w:r>
          </w:p>
        </w:tc>
        <w:sdt>
          <w:sdtPr>
            <w:rPr>
              <w:rFonts w:ascii="Arial" w:hAnsi="Arial" w:cs="Arial"/>
            </w:rPr>
            <w:id w:val="924230318"/>
            <w14:checkbox>
              <w14:checked w14:val="0"/>
              <w14:checkedState w14:val="2612" w14:font="MS Gothic"/>
              <w14:uncheckedState w14:val="2610" w14:font="MS Gothic"/>
            </w14:checkbox>
          </w:sdtPr>
          <w:sdtEndPr/>
          <w:sdtContent>
            <w:tc>
              <w:tcPr>
                <w:tcW w:w="1375" w:type="dxa"/>
                <w:vAlign w:val="center"/>
              </w:tcPr>
              <w:p w14:paraId="641E34E2"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059752098"/>
            <w14:checkbox>
              <w14:checked w14:val="0"/>
              <w14:checkedState w14:val="2612" w14:font="MS Gothic"/>
              <w14:uncheckedState w14:val="2610" w14:font="MS Gothic"/>
            </w14:checkbox>
          </w:sdtPr>
          <w:sdtEndPr/>
          <w:sdtContent>
            <w:tc>
              <w:tcPr>
                <w:tcW w:w="1375" w:type="dxa"/>
                <w:vAlign w:val="center"/>
              </w:tcPr>
              <w:p w14:paraId="75DFA72D"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187956384"/>
            <w14:checkbox>
              <w14:checked w14:val="0"/>
              <w14:checkedState w14:val="2612" w14:font="MS Gothic"/>
              <w14:uncheckedState w14:val="2610" w14:font="MS Gothic"/>
            </w14:checkbox>
          </w:sdtPr>
          <w:sdtEndPr/>
          <w:sdtContent>
            <w:tc>
              <w:tcPr>
                <w:tcW w:w="1375" w:type="dxa"/>
                <w:vAlign w:val="center"/>
              </w:tcPr>
              <w:p w14:paraId="201D6AD3"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55248354"/>
            <w14:checkbox>
              <w14:checked w14:val="0"/>
              <w14:checkedState w14:val="2612" w14:font="MS Gothic"/>
              <w14:uncheckedState w14:val="2610" w14:font="MS Gothic"/>
            </w14:checkbox>
          </w:sdtPr>
          <w:sdtEndPr/>
          <w:sdtContent>
            <w:tc>
              <w:tcPr>
                <w:tcW w:w="1376" w:type="dxa"/>
                <w:vAlign w:val="center"/>
              </w:tcPr>
              <w:p w14:paraId="2397F5B3"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sdt>
          <w:sdtPr>
            <w:rPr>
              <w:rFonts w:ascii="Arial" w:hAnsi="Arial" w:cs="Arial"/>
            </w:rPr>
            <w:id w:val="-820511965"/>
            <w14:checkbox>
              <w14:checked w14:val="0"/>
              <w14:checkedState w14:val="2612" w14:font="MS Gothic"/>
              <w14:uncheckedState w14:val="2610" w14:font="MS Gothic"/>
            </w14:checkbox>
          </w:sdtPr>
          <w:sdtEndPr/>
          <w:sdtContent>
            <w:tc>
              <w:tcPr>
                <w:tcW w:w="1376" w:type="dxa"/>
                <w:vAlign w:val="center"/>
              </w:tcPr>
              <w:p w14:paraId="17B98DBA" w14:textId="77777777" w:rsidR="00E61EA2" w:rsidRDefault="00E61EA2" w:rsidP="00E61EA2">
                <w:pPr>
                  <w:spacing w:line="360" w:lineRule="auto"/>
                  <w:jc w:val="center"/>
                  <w:rPr>
                    <w:rFonts w:ascii="Arial" w:hAnsi="Arial" w:cs="Arial"/>
                  </w:rPr>
                </w:pPr>
                <w:r>
                  <w:rPr>
                    <w:rFonts w:ascii="MS Gothic" w:eastAsia="MS Gothic" w:hAnsi="MS Gothic" w:cs="Arial" w:hint="eastAsia"/>
                  </w:rPr>
                  <w:t>☐</w:t>
                </w:r>
              </w:p>
            </w:tc>
          </w:sdtContent>
        </w:sdt>
      </w:tr>
    </w:tbl>
    <w:p w14:paraId="4E9D8315" w14:textId="77777777" w:rsidR="00D935DD" w:rsidRDefault="00D935DD" w:rsidP="00C253F2">
      <w:pPr>
        <w:spacing w:line="360" w:lineRule="auto"/>
        <w:rPr>
          <w:rFonts w:ascii="Arial" w:hAnsi="Arial" w:cs="Arial"/>
        </w:rPr>
      </w:pPr>
    </w:p>
    <w:p w14:paraId="0BBAA9F4" w14:textId="77777777" w:rsidR="00C8564B" w:rsidRDefault="00C8564B" w:rsidP="00C253F2">
      <w:pPr>
        <w:spacing w:line="360" w:lineRule="auto"/>
        <w:rPr>
          <w:rFonts w:ascii="Arial" w:hAnsi="Arial" w:cs="Arial"/>
        </w:rPr>
      </w:pPr>
      <w:r w:rsidRPr="00C8564B">
        <w:rPr>
          <w:rFonts w:ascii="Arial" w:hAnsi="Arial" w:cs="Arial"/>
        </w:rPr>
        <w:t>Schwerpunktbereich 4, bitte erläutern</w:t>
      </w:r>
    </w:p>
    <w:p w14:paraId="1316A9A5" w14:textId="77777777" w:rsidR="00C8564B" w:rsidRPr="00B87008" w:rsidRDefault="00C8564B" w:rsidP="00C253F2">
      <w:pPr>
        <w:spacing w:line="360" w:lineRule="auto"/>
        <w:rPr>
          <w:rFonts w:ascii="Arial" w:hAnsi="Arial" w:cs="Arial"/>
          <w:i/>
          <w:color w:val="767171" w:themeColor="background2" w:themeShade="80"/>
          <w:sz w:val="18"/>
          <w:szCs w:val="18"/>
        </w:rPr>
      </w:pPr>
      <w:r w:rsidRPr="00B87008">
        <w:rPr>
          <w:rFonts w:ascii="Arial" w:hAnsi="Arial" w:cs="Arial"/>
          <w:i/>
          <w:color w:val="767171" w:themeColor="background2" w:themeShade="80"/>
          <w:sz w:val="18"/>
          <w:szCs w:val="18"/>
        </w:rPr>
        <w:lastRenderedPageBreak/>
        <w:t>Höchstens 500 Zeichen</w:t>
      </w:r>
    </w:p>
    <w:sdt>
      <w:sdtPr>
        <w:rPr>
          <w:rFonts w:ascii="Arial" w:hAnsi="Arial" w:cs="Arial"/>
        </w:rPr>
        <w:id w:val="129289686"/>
        <w:placeholder>
          <w:docPart w:val="DefaultPlaceholder_-1854013440"/>
        </w:placeholder>
        <w:showingPlcHdr/>
        <w:text/>
      </w:sdtPr>
      <w:sdtEndPr/>
      <w:sdtContent>
        <w:p w14:paraId="6776D4AA" w14:textId="77777777" w:rsidR="00C8564B" w:rsidRPr="00C8564B" w:rsidRDefault="00C8564B" w:rsidP="00C253F2">
          <w:pPr>
            <w:spacing w:line="360" w:lineRule="auto"/>
            <w:rPr>
              <w:rFonts w:ascii="Arial" w:hAnsi="Arial" w:cs="Arial"/>
            </w:rPr>
          </w:pPr>
          <w:r w:rsidRPr="00C8564B">
            <w:rPr>
              <w:rStyle w:val="Platzhaltertext"/>
              <w:rFonts w:ascii="Arial" w:hAnsi="Arial" w:cs="Arial"/>
            </w:rPr>
            <w:t>Klicken oder tippen Sie hier, um Text einzugeben.</w:t>
          </w:r>
        </w:p>
      </w:sdtContent>
    </w:sdt>
    <w:p w14:paraId="54C960AA" w14:textId="77777777" w:rsidR="00C8564B" w:rsidRDefault="00C8564B" w:rsidP="00C8564B">
      <w:pPr>
        <w:spacing w:line="360" w:lineRule="auto"/>
        <w:rPr>
          <w:rFonts w:ascii="Arial" w:hAnsi="Arial" w:cs="Arial"/>
        </w:rPr>
      </w:pPr>
    </w:p>
    <w:p w14:paraId="4C8E2A9B" w14:textId="77777777" w:rsidR="00C8564B" w:rsidRDefault="00C8564B" w:rsidP="00C8564B">
      <w:pPr>
        <w:spacing w:line="360" w:lineRule="auto"/>
        <w:rPr>
          <w:rFonts w:ascii="Arial" w:hAnsi="Arial" w:cs="Arial"/>
        </w:rPr>
      </w:pPr>
      <w:r>
        <w:rPr>
          <w:rFonts w:ascii="Arial" w:hAnsi="Arial" w:cs="Arial"/>
        </w:rPr>
        <w:t>Schwerpunktbereich 5</w:t>
      </w:r>
      <w:r w:rsidRPr="00C8564B">
        <w:rPr>
          <w:rFonts w:ascii="Arial" w:hAnsi="Arial" w:cs="Arial"/>
        </w:rPr>
        <w:t xml:space="preserve"> bitte erläutern</w:t>
      </w:r>
    </w:p>
    <w:p w14:paraId="050555C7" w14:textId="77777777" w:rsidR="00C8564B" w:rsidRPr="00B87008" w:rsidRDefault="00C8564B" w:rsidP="00C8564B">
      <w:pPr>
        <w:spacing w:line="360" w:lineRule="auto"/>
        <w:rPr>
          <w:rFonts w:ascii="Arial" w:hAnsi="Arial" w:cs="Arial"/>
          <w:i/>
          <w:color w:val="767171" w:themeColor="background2" w:themeShade="80"/>
          <w:sz w:val="18"/>
          <w:szCs w:val="18"/>
        </w:rPr>
      </w:pPr>
      <w:r w:rsidRPr="00B87008">
        <w:rPr>
          <w:rFonts w:ascii="Arial" w:hAnsi="Arial" w:cs="Arial"/>
          <w:i/>
          <w:color w:val="767171" w:themeColor="background2" w:themeShade="80"/>
          <w:sz w:val="18"/>
          <w:szCs w:val="18"/>
        </w:rPr>
        <w:t>Höchstens 500 Zeichen</w:t>
      </w:r>
    </w:p>
    <w:sdt>
      <w:sdtPr>
        <w:rPr>
          <w:rFonts w:ascii="Arial" w:hAnsi="Arial" w:cs="Arial"/>
        </w:rPr>
        <w:id w:val="120277973"/>
        <w:placeholder>
          <w:docPart w:val="9548FB7F6396425BB14144824BDCFB21"/>
        </w:placeholder>
        <w:showingPlcHdr/>
        <w:text/>
      </w:sdtPr>
      <w:sdtEndPr/>
      <w:sdtContent>
        <w:p w14:paraId="38B86220" w14:textId="77777777" w:rsidR="00C8564B" w:rsidRPr="00C8564B" w:rsidRDefault="00C8564B" w:rsidP="00C8564B">
          <w:pPr>
            <w:spacing w:line="360" w:lineRule="auto"/>
            <w:rPr>
              <w:rFonts w:ascii="Arial" w:hAnsi="Arial" w:cs="Arial"/>
            </w:rPr>
          </w:pPr>
          <w:r w:rsidRPr="00C8564B">
            <w:rPr>
              <w:rStyle w:val="Platzhaltertext"/>
              <w:rFonts w:ascii="Arial" w:hAnsi="Arial" w:cs="Arial"/>
            </w:rPr>
            <w:t>Klicken oder tippen Sie hier, um Text einzugeben.</w:t>
          </w:r>
        </w:p>
      </w:sdtContent>
    </w:sdt>
    <w:p w14:paraId="14992D42" w14:textId="77777777" w:rsidR="00C8564B" w:rsidRDefault="00C8564B" w:rsidP="00C253F2">
      <w:pPr>
        <w:spacing w:line="360" w:lineRule="auto"/>
        <w:rPr>
          <w:rFonts w:ascii="Arial" w:hAnsi="Arial" w:cs="Arial"/>
          <w:sz w:val="24"/>
          <w:szCs w:val="24"/>
        </w:rPr>
      </w:pPr>
    </w:p>
    <w:p w14:paraId="536A0954" w14:textId="77777777" w:rsidR="00C253F2" w:rsidRDefault="00C253F2" w:rsidP="00C253F2">
      <w:pPr>
        <w:spacing w:line="360" w:lineRule="auto"/>
        <w:rPr>
          <w:rFonts w:ascii="Arial" w:hAnsi="Arial" w:cs="Arial"/>
          <w:sz w:val="24"/>
          <w:szCs w:val="24"/>
        </w:rPr>
      </w:pPr>
      <w:r w:rsidRPr="00E61EA2">
        <w:rPr>
          <w:rFonts w:ascii="Arial" w:hAnsi="Arial" w:cs="Arial"/>
          <w:sz w:val="24"/>
          <w:szCs w:val="24"/>
        </w:rPr>
        <w:t>Weitere Informationen</w:t>
      </w:r>
    </w:p>
    <w:p w14:paraId="25F4B8E1" w14:textId="77777777" w:rsidR="00C8564B" w:rsidRPr="00B73726" w:rsidRDefault="00C8564B" w:rsidP="00C8564B">
      <w:pPr>
        <w:spacing w:line="360" w:lineRule="auto"/>
        <w:rPr>
          <w:rFonts w:ascii="Arial" w:hAnsi="Arial" w:cs="Arial"/>
          <w:sz w:val="24"/>
          <w:szCs w:val="24"/>
        </w:rPr>
      </w:pPr>
      <w:r>
        <w:rPr>
          <w:rFonts w:ascii="Arial" w:hAnsi="Arial" w:cs="Arial"/>
          <w:noProof/>
          <w:sz w:val="24"/>
          <w:szCs w:val="24"/>
          <w:lang w:eastAsia="de-AT"/>
        </w:rPr>
        <mc:AlternateContent>
          <mc:Choice Requires="wps">
            <w:drawing>
              <wp:anchor distT="0" distB="0" distL="114300" distR="114300" simplePos="0" relativeHeight="251678720" behindDoc="0" locked="0" layoutInCell="1" allowOverlap="1" wp14:anchorId="05E7C417" wp14:editId="275A6898">
                <wp:simplePos x="0" y="0"/>
                <wp:positionH relativeFrom="column">
                  <wp:posOffset>-53634</wp:posOffset>
                </wp:positionH>
                <wp:positionV relativeFrom="paragraph">
                  <wp:posOffset>85534</wp:posOffset>
                </wp:positionV>
                <wp:extent cx="5881636" cy="0"/>
                <wp:effectExtent l="0" t="0" r="24130" b="19050"/>
                <wp:wrapNone/>
                <wp:docPr id="2" name="Gerader Verbinder 2"/>
                <wp:cNvGraphicFramePr/>
                <a:graphic xmlns:a="http://schemas.openxmlformats.org/drawingml/2006/main">
                  <a:graphicData uri="http://schemas.microsoft.com/office/word/2010/wordprocessingShape">
                    <wps:wsp>
                      <wps:cNvCnPr/>
                      <wps:spPr>
                        <a:xfrm flipV="1">
                          <a:off x="0" y="0"/>
                          <a:ext cx="58816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E69D90" id="Gerader Verbinder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6.75pt" to="458.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" strokecolor="black [3200]" strokeweight="1pt">
                <v:stroke joinstyle="miter"/>
              </v:line>
            </w:pict>
          </mc:Fallback>
        </mc:AlternateContent>
      </w:r>
    </w:p>
    <w:p w14:paraId="38654FA7" w14:textId="77777777" w:rsidR="00C253F2" w:rsidRPr="00C253F2" w:rsidRDefault="00C253F2" w:rsidP="00C253F2">
      <w:pPr>
        <w:spacing w:line="360" w:lineRule="auto"/>
        <w:rPr>
          <w:rFonts w:ascii="Arial" w:hAnsi="Arial" w:cs="Arial"/>
        </w:rPr>
      </w:pPr>
      <w:r w:rsidRPr="00C253F2">
        <w:rPr>
          <w:rFonts w:ascii="Arial" w:hAnsi="Arial" w:cs="Arial"/>
        </w:rPr>
        <w:t xml:space="preserve">10. Falls Sie weitere Informationen oder Anmerkungen mit Bezug zu diesem Fragebogen hinzufügen möchten, können Sie dies hier tun. </w:t>
      </w:r>
    </w:p>
    <w:p w14:paraId="21AD9130" w14:textId="77777777" w:rsidR="00C253F2" w:rsidRPr="00B87008" w:rsidRDefault="00C253F2" w:rsidP="00C253F2">
      <w:pPr>
        <w:spacing w:line="360" w:lineRule="auto"/>
        <w:rPr>
          <w:rFonts w:ascii="Arial" w:hAnsi="Arial" w:cs="Arial"/>
          <w:i/>
          <w:color w:val="767171" w:themeColor="background2" w:themeShade="80"/>
          <w:sz w:val="18"/>
          <w:szCs w:val="18"/>
        </w:rPr>
      </w:pPr>
      <w:r w:rsidRPr="00B87008">
        <w:rPr>
          <w:rFonts w:ascii="Arial" w:hAnsi="Arial" w:cs="Arial"/>
          <w:i/>
          <w:color w:val="767171" w:themeColor="background2" w:themeShade="80"/>
          <w:sz w:val="18"/>
          <w:szCs w:val="18"/>
        </w:rPr>
        <w:t>höchstens 3000 Zeichen</w:t>
      </w:r>
    </w:p>
    <w:sdt>
      <w:sdtPr>
        <w:rPr>
          <w:rFonts w:ascii="Arial" w:hAnsi="Arial" w:cs="Arial"/>
        </w:rPr>
        <w:id w:val="-645896442"/>
        <w:placeholder>
          <w:docPart w:val="DefaultPlaceholder_-1854013440"/>
        </w:placeholder>
        <w:showingPlcHdr/>
        <w:text/>
      </w:sdtPr>
      <w:sdtEndPr/>
      <w:sdtContent>
        <w:p w14:paraId="1AA797E9" w14:textId="77777777" w:rsidR="00C253F2" w:rsidRPr="00E61EA2" w:rsidRDefault="00E61EA2" w:rsidP="00C253F2">
          <w:pPr>
            <w:spacing w:line="360" w:lineRule="auto"/>
            <w:rPr>
              <w:rFonts w:ascii="Arial" w:hAnsi="Arial" w:cs="Arial"/>
            </w:rPr>
          </w:pPr>
          <w:r w:rsidRPr="00E61EA2">
            <w:rPr>
              <w:rStyle w:val="Platzhaltertext"/>
              <w:rFonts w:ascii="Arial" w:hAnsi="Arial" w:cs="Arial"/>
            </w:rPr>
            <w:t>Klicken oder tippen Sie hier, um Text einzugeben.</w:t>
          </w:r>
        </w:p>
      </w:sdtContent>
    </w:sdt>
    <w:p w14:paraId="2A7B8556" w14:textId="77777777" w:rsidR="00E61EA2" w:rsidRDefault="00E61EA2" w:rsidP="00C253F2">
      <w:pPr>
        <w:spacing w:line="360" w:lineRule="auto"/>
        <w:rPr>
          <w:rFonts w:ascii="Arial" w:hAnsi="Arial" w:cs="Arial"/>
        </w:rPr>
      </w:pPr>
    </w:p>
    <w:p w14:paraId="5FB6F6DA" w14:textId="77777777" w:rsidR="00C253F2" w:rsidRPr="00C253F2" w:rsidRDefault="00C253F2" w:rsidP="00C253F2">
      <w:pPr>
        <w:spacing w:line="360" w:lineRule="auto"/>
        <w:rPr>
          <w:rFonts w:ascii="Arial" w:hAnsi="Arial" w:cs="Arial"/>
        </w:rPr>
      </w:pPr>
      <w:r w:rsidRPr="00C253F2">
        <w:rPr>
          <w:rFonts w:ascii="Arial" w:hAnsi="Arial" w:cs="Arial"/>
        </w:rPr>
        <w:t xml:space="preserve">11. Sie können gerne ein kurzes Dokument hochladen, zum Beispiel zusätzliche Belege für Ihre Antworten oder ein Positionspapier. Die maximale Dateigröße beträgt 1 MB. </w:t>
      </w:r>
    </w:p>
    <w:p w14:paraId="0928F565" w14:textId="77777777" w:rsidR="00C253F2" w:rsidRPr="00C253F2" w:rsidRDefault="00C253F2" w:rsidP="00C253F2">
      <w:pPr>
        <w:spacing w:line="360" w:lineRule="auto"/>
        <w:rPr>
          <w:rFonts w:ascii="Arial" w:hAnsi="Arial" w:cs="Arial"/>
        </w:rPr>
      </w:pPr>
      <w:r w:rsidRPr="00C253F2">
        <w:rPr>
          <w:rFonts w:ascii="Arial" w:hAnsi="Arial" w:cs="Arial"/>
        </w:rPr>
        <w:t xml:space="preserve">Wir weisen Sie darauf hin, dass das hochgeladene Dokument zusammen mit Ihren Antworten zum Fragebogen </w:t>
      </w:r>
      <w:r w:rsidR="00C42C2F">
        <w:rPr>
          <w:rFonts w:ascii="Arial" w:hAnsi="Arial" w:cs="Arial"/>
        </w:rPr>
        <w:t>–</w:t>
      </w:r>
      <w:r w:rsidRPr="00C253F2">
        <w:rPr>
          <w:rFonts w:ascii="Arial" w:hAnsi="Arial" w:cs="Arial"/>
        </w:rPr>
        <w:t xml:space="preserve"> dem wesentlichen Beitrag zu dieser öffentlichen Konsultation </w:t>
      </w:r>
      <w:r w:rsidR="00C42C2F">
        <w:rPr>
          <w:rFonts w:ascii="Arial" w:hAnsi="Arial" w:cs="Arial"/>
        </w:rPr>
        <w:t>–</w:t>
      </w:r>
      <w:r w:rsidRPr="00C253F2">
        <w:rPr>
          <w:rFonts w:ascii="Arial" w:hAnsi="Arial" w:cs="Arial"/>
        </w:rPr>
        <w:t xml:space="preserve"> veröffentlicht wird. Das Dokument soll zusätzliche Hintergrundinformation liefern, um Ihre Position besser zu verstehen. </w:t>
      </w:r>
    </w:p>
    <w:p w14:paraId="035AE243" w14:textId="77777777" w:rsidR="007A3BC7" w:rsidRPr="00B87008" w:rsidRDefault="00C253F2" w:rsidP="00C253F2">
      <w:pPr>
        <w:spacing w:line="360" w:lineRule="auto"/>
        <w:rPr>
          <w:rFonts w:ascii="Arial" w:hAnsi="Arial" w:cs="Arial"/>
          <w:i/>
          <w:color w:val="767171" w:themeColor="background2" w:themeShade="80"/>
          <w:sz w:val="18"/>
          <w:szCs w:val="18"/>
        </w:rPr>
      </w:pPr>
      <w:r w:rsidRPr="00B87008">
        <w:rPr>
          <w:rFonts w:ascii="Arial" w:hAnsi="Arial" w:cs="Arial"/>
          <w:i/>
          <w:color w:val="767171" w:themeColor="background2" w:themeShade="80"/>
          <w:sz w:val="18"/>
          <w:szCs w:val="18"/>
        </w:rPr>
        <w:t>Zulässiges Dateiformat: pdf,txt,doc,docx,odt,rtf</w:t>
      </w:r>
    </w:p>
    <w:sectPr w:rsidR="007A3BC7" w:rsidRPr="00B870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terstate RegularCondensed">
    <w:altName w:val="Swiss 721 Condensed"/>
    <w:panose1 w:val="00000000000000000000"/>
    <w:charset w:val="00"/>
    <w:family w:val="modern"/>
    <w:notTrueType/>
    <w:pitch w:val="variable"/>
    <w:sig w:usb0="00000003"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BD10264_"/>
      </v:shape>
    </w:pict>
  </w:numPicBullet>
  <w:abstractNum w:abstractNumId="0">
    <w:nsid w:val="FFFFFF88"/>
    <w:multiLevelType w:val="singleLevel"/>
    <w:tmpl w:val="1A684C0A"/>
    <w:lvl w:ilvl="0">
      <w:start w:val="1"/>
      <w:numFmt w:val="decimal"/>
      <w:pStyle w:val="Listennummer"/>
      <w:lvlText w:val="%1."/>
      <w:lvlJc w:val="left"/>
      <w:pPr>
        <w:ind w:left="360" w:hanging="360"/>
      </w:pPr>
    </w:lvl>
  </w:abstractNum>
  <w:abstractNum w:abstractNumId="1">
    <w:nsid w:val="1AB261EB"/>
    <w:multiLevelType w:val="hybridMultilevel"/>
    <w:tmpl w:val="0D76B04A"/>
    <w:lvl w:ilvl="0" w:tplc="8F6A48F2">
      <w:start w:val="1"/>
      <w:numFmt w:val="bullet"/>
      <w:pStyle w:val="Formatvorlage1"/>
      <w:lvlText w:val=""/>
      <w:lvlJc w:val="left"/>
      <w:pPr>
        <w:tabs>
          <w:tab w:val="num" w:pos="360"/>
        </w:tabs>
        <w:ind w:left="360" w:hanging="360"/>
      </w:pPr>
      <w:rPr>
        <w:rFonts w:ascii="Wingdings" w:hAnsi="Wingdings" w:hint="default"/>
        <w:color w:val="FF0000"/>
        <w:sz w:val="16"/>
        <w:szCs w:val="16"/>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202A11A9"/>
    <w:multiLevelType w:val="multilevel"/>
    <w:tmpl w:val="61BCDAF2"/>
    <w:styleLink w:val="AufzhlungenBullet"/>
    <w:lvl w:ilvl="0">
      <w:start w:val="1"/>
      <w:numFmt w:val="bullet"/>
      <w:pStyle w:val="AufzhlungBullet"/>
      <w:lvlText w:val=""/>
      <w:lvlPicBulletId w:val="0"/>
      <w:lvlJc w:val="left"/>
      <w:pPr>
        <w:tabs>
          <w:tab w:val="num" w:pos="397"/>
        </w:tabs>
        <w:ind w:left="397" w:hanging="397"/>
      </w:pPr>
      <w:rPr>
        <w:rFonts w:ascii="Symbol" w:hAnsi="Symbol" w:hint="default"/>
        <w:color w:val="auto"/>
      </w:rPr>
    </w:lvl>
    <w:lvl w:ilvl="1">
      <w:start w:val="1"/>
      <w:numFmt w:val="bullet"/>
      <w:pStyle w:val="AufzhlungBullet2"/>
      <w:lvlText w:val=""/>
      <w:lvlPicBulletId w:val="0"/>
      <w:lvlJc w:val="left"/>
      <w:pPr>
        <w:tabs>
          <w:tab w:val="num" w:pos="794"/>
        </w:tabs>
        <w:ind w:left="794" w:hanging="397"/>
      </w:pPr>
      <w:rPr>
        <w:rFonts w:ascii="Symbol" w:hAnsi="Symbol" w:hint="default"/>
        <w:color w:val="auto"/>
      </w:rPr>
    </w:lvl>
    <w:lvl w:ilvl="2">
      <w:start w:val="1"/>
      <w:numFmt w:val="bullet"/>
      <w:pStyle w:val="AufzhlungBullet3"/>
      <w:lvlText w:val=""/>
      <w:lvlPicBulletId w:val="0"/>
      <w:lvlJc w:val="left"/>
      <w:pPr>
        <w:tabs>
          <w:tab w:val="num" w:pos="1191"/>
        </w:tabs>
        <w:ind w:left="1191" w:hanging="397"/>
      </w:pPr>
      <w:rPr>
        <w:rFonts w:ascii="Symbol" w:hAnsi="Symbol" w:hint="default"/>
        <w:color w:val="auto"/>
      </w:rPr>
    </w:lvl>
    <w:lvl w:ilvl="3">
      <w:start w:val="1"/>
      <w:numFmt w:val="bullet"/>
      <w:pStyle w:val="AufzhlungBullet4"/>
      <w:lvlText w:val=""/>
      <w:lvlPicBulletId w:val="0"/>
      <w:lvlJc w:val="left"/>
      <w:pPr>
        <w:tabs>
          <w:tab w:val="num" w:pos="1588"/>
        </w:tabs>
        <w:ind w:left="1588" w:hanging="397"/>
      </w:pPr>
      <w:rPr>
        <w:rFonts w:ascii="Symbol" w:hAnsi="Symbol" w:hint="default"/>
        <w:color w:val="auto"/>
      </w:rPr>
    </w:lvl>
    <w:lvl w:ilvl="4">
      <w:start w:val="1"/>
      <w:numFmt w:val="bullet"/>
      <w:pStyle w:val="AufzhlungBullet5"/>
      <w:lvlText w:val=""/>
      <w:lvlPicBulletId w:val="0"/>
      <w:lvlJc w:val="left"/>
      <w:pPr>
        <w:tabs>
          <w:tab w:val="num" w:pos="1985"/>
        </w:tabs>
        <w:ind w:left="1985" w:hanging="39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1FB50AC"/>
    <w:multiLevelType w:val="multilevel"/>
    <w:tmpl w:val="34CA82B2"/>
    <w:styleLink w:val="Verzeichnisse"/>
    <w:lvl w:ilvl="0">
      <w:start w:val="1"/>
      <w:numFmt w:val="none"/>
      <w:pStyle w:val="Verzeichnis1"/>
      <w:suff w:val="nothing"/>
      <w:lvlText w:val="%1"/>
      <w:lvlJc w:val="left"/>
      <w:pPr>
        <w:ind w:left="397" w:hanging="397"/>
      </w:pPr>
      <w:rPr>
        <w:rFonts w:hint="default"/>
      </w:rPr>
    </w:lvl>
    <w:lvl w:ilvl="1">
      <w:start w:val="1"/>
      <w:numFmt w:val="none"/>
      <w:pStyle w:val="Verzeichnis2"/>
      <w:suff w:val="nothing"/>
      <w:lvlText w:val="%2"/>
      <w:lvlJc w:val="left"/>
      <w:pPr>
        <w:ind w:left="567" w:hanging="170"/>
      </w:pPr>
      <w:rPr>
        <w:rFonts w:hint="default"/>
      </w:rPr>
    </w:lvl>
    <w:lvl w:ilvl="2">
      <w:start w:val="1"/>
      <w:numFmt w:val="none"/>
      <w:pStyle w:val="Verzeichnis3"/>
      <w:suff w:val="nothing"/>
      <w:lvlText w:val="%3"/>
      <w:lvlJc w:val="left"/>
      <w:pPr>
        <w:ind w:left="1191" w:hanging="397"/>
      </w:pPr>
      <w:rPr>
        <w:rFonts w:hint="default"/>
      </w:rPr>
    </w:lvl>
    <w:lvl w:ilvl="3">
      <w:start w:val="1"/>
      <w:numFmt w:val="none"/>
      <w:pStyle w:val="Verzeichnis4"/>
      <w:suff w:val="nothing"/>
      <w:lvlText w:val=""/>
      <w:lvlJc w:val="left"/>
      <w:pPr>
        <w:ind w:left="1588" w:hanging="397"/>
      </w:pPr>
      <w:rPr>
        <w:rFonts w:hint="default"/>
      </w:rPr>
    </w:lvl>
    <w:lvl w:ilvl="4">
      <w:start w:val="1"/>
      <w:numFmt w:val="none"/>
      <w:pStyle w:val="Verzeichnis5"/>
      <w:suff w:val="nothing"/>
      <w:lvlText w:val=""/>
      <w:lvlJc w:val="left"/>
      <w:pPr>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6524838"/>
    <w:multiLevelType w:val="multilevel"/>
    <w:tmpl w:val="24706936"/>
    <w:styleLink w:val="berschriften"/>
    <w:lvl w:ilvl="0">
      <w:start w:val="1"/>
      <w:numFmt w:val="decimal"/>
      <w:pStyle w:val="berschrift1"/>
      <w:lvlText w:val="%1"/>
      <w:lvlJc w:val="left"/>
      <w:pPr>
        <w:tabs>
          <w:tab w:val="num" w:pos="624"/>
        </w:tabs>
        <w:ind w:left="624" w:hanging="624"/>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decimal"/>
      <w:pStyle w:val="berschrift4"/>
      <w:lvlText w:val="%1.%2.%3.%4"/>
      <w:lvlJc w:val="left"/>
      <w:pPr>
        <w:tabs>
          <w:tab w:val="num" w:pos="794"/>
        </w:tabs>
        <w:ind w:left="794" w:hanging="794"/>
      </w:pPr>
      <w:rPr>
        <w:rFonts w:hint="default"/>
      </w:rPr>
    </w:lvl>
    <w:lvl w:ilvl="4">
      <w:start w:val="1"/>
      <w:numFmt w:val="decimal"/>
      <w:pStyle w:val="berschrift5"/>
      <w:lvlText w:val="%1.%2.%3.%4.%5"/>
      <w:lvlJc w:val="left"/>
      <w:pPr>
        <w:tabs>
          <w:tab w:val="num" w:pos="1701"/>
        </w:tabs>
        <w:ind w:left="1701" w:hanging="1701"/>
      </w:pPr>
      <w:rPr>
        <w:rFonts w:hint="default"/>
      </w:rPr>
    </w:lvl>
    <w:lvl w:ilvl="5">
      <w:start w:val="1"/>
      <w:numFmt w:val="decimal"/>
      <w:pStyle w:val="berschrift6"/>
      <w:lvlText w:val="%1.%2.%3.%4.%5.%6"/>
      <w:lvlJc w:val="left"/>
      <w:pPr>
        <w:tabs>
          <w:tab w:val="num" w:pos="1701"/>
        </w:tabs>
        <w:ind w:left="1701" w:hanging="1701"/>
      </w:pPr>
      <w:rPr>
        <w:rFonts w:hint="default"/>
      </w:rPr>
    </w:lvl>
    <w:lvl w:ilvl="6">
      <w:start w:val="1"/>
      <w:numFmt w:val="decimal"/>
      <w:pStyle w:val="berschrift7"/>
      <w:lvlText w:val="%1.%2.%3.%4.%5.%6.%7"/>
      <w:lvlJc w:val="left"/>
      <w:pPr>
        <w:tabs>
          <w:tab w:val="num" w:pos="1701"/>
        </w:tabs>
        <w:ind w:left="1701" w:hanging="1701"/>
      </w:pPr>
      <w:rPr>
        <w:rFonts w:hint="default"/>
      </w:rPr>
    </w:lvl>
    <w:lvl w:ilvl="7">
      <w:start w:val="1"/>
      <w:numFmt w:val="decimal"/>
      <w:pStyle w:val="berschrift8"/>
      <w:lvlText w:val="%1.%2.%3.%4.%5.%6.%7.%8"/>
      <w:lvlJc w:val="left"/>
      <w:pPr>
        <w:tabs>
          <w:tab w:val="num" w:pos="1701"/>
        </w:tabs>
        <w:ind w:left="1701" w:hanging="1701"/>
      </w:pPr>
      <w:rPr>
        <w:rFonts w:hint="default"/>
      </w:rPr>
    </w:lvl>
    <w:lvl w:ilvl="8">
      <w:start w:val="1"/>
      <w:numFmt w:val="decimal"/>
      <w:pStyle w:val="berschrift9"/>
      <w:lvlText w:val="%1.%2.%3.%4.%5.%6.%7.%8.%9"/>
      <w:lvlJc w:val="left"/>
      <w:pPr>
        <w:tabs>
          <w:tab w:val="num" w:pos="1701"/>
        </w:tabs>
        <w:ind w:left="1701" w:hanging="1701"/>
      </w:pPr>
      <w:rPr>
        <w:rFonts w:hint="default"/>
      </w:rPr>
    </w:lvl>
  </w:abstractNum>
  <w:abstractNum w:abstractNumId="5">
    <w:nsid w:val="40B520ED"/>
    <w:multiLevelType w:val="hybridMultilevel"/>
    <w:tmpl w:val="D57C8EF8"/>
    <w:lvl w:ilvl="0" w:tplc="B95A2D8A">
      <w:start w:val="1"/>
      <w:numFmt w:val="decimal"/>
      <w:pStyle w:val="Listennummer2"/>
      <w:lvlText w:val="%1."/>
      <w:lvlJc w:val="left"/>
      <w:pPr>
        <w:tabs>
          <w:tab w:val="num" w:pos="643"/>
        </w:tabs>
        <w:ind w:left="643"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4AF449E9"/>
    <w:multiLevelType w:val="hybridMultilevel"/>
    <w:tmpl w:val="65AA86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FE37892"/>
    <w:multiLevelType w:val="multilevel"/>
    <w:tmpl w:val="D84C54D6"/>
    <w:styleLink w:val="AufzhlungenNummer"/>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573C526E"/>
    <w:multiLevelType w:val="multilevel"/>
    <w:tmpl w:val="4CE8B088"/>
    <w:styleLink w:val="Aufzhlungenohne"/>
    <w:lvl w:ilvl="0">
      <w:start w:val="1"/>
      <w:numFmt w:val="none"/>
      <w:pStyle w:val="Aufzhlungohne"/>
      <w:lvlText w:val="%1"/>
      <w:lvlJc w:val="left"/>
      <w:pPr>
        <w:tabs>
          <w:tab w:val="num" w:pos="397"/>
        </w:tabs>
        <w:ind w:left="397" w:hanging="397"/>
      </w:pPr>
      <w:rPr>
        <w:rFonts w:hint="default"/>
      </w:rPr>
    </w:lvl>
    <w:lvl w:ilvl="1">
      <w:start w:val="1"/>
      <w:numFmt w:val="none"/>
      <w:pStyle w:val="Aufzhlungohne2"/>
      <w:lvlText w:val="%2"/>
      <w:lvlJc w:val="left"/>
      <w:pPr>
        <w:tabs>
          <w:tab w:val="num" w:pos="794"/>
        </w:tabs>
        <w:ind w:left="794" w:hanging="794"/>
      </w:pPr>
      <w:rPr>
        <w:rFonts w:hint="default"/>
      </w:rPr>
    </w:lvl>
    <w:lvl w:ilvl="2">
      <w:start w:val="1"/>
      <w:numFmt w:val="none"/>
      <w:pStyle w:val="Aufzhlungohne3"/>
      <w:lvlText w:val="%3"/>
      <w:lvlJc w:val="left"/>
      <w:pPr>
        <w:tabs>
          <w:tab w:val="num" w:pos="1191"/>
        </w:tabs>
        <w:ind w:left="1191" w:hanging="1191"/>
      </w:pPr>
      <w:rPr>
        <w:rFonts w:hint="default"/>
      </w:rPr>
    </w:lvl>
    <w:lvl w:ilvl="3">
      <w:start w:val="1"/>
      <w:numFmt w:val="none"/>
      <w:pStyle w:val="Aufzhlungohne4"/>
      <w:lvlText w:val=""/>
      <w:lvlJc w:val="left"/>
      <w:pPr>
        <w:tabs>
          <w:tab w:val="num" w:pos="1588"/>
        </w:tabs>
        <w:ind w:left="1588" w:hanging="1588"/>
      </w:pPr>
      <w:rPr>
        <w:rFonts w:hint="default"/>
      </w:rPr>
    </w:lvl>
    <w:lvl w:ilvl="4">
      <w:start w:val="1"/>
      <w:numFmt w:val="none"/>
      <w:pStyle w:val="Aufzhlungohne5"/>
      <w:lvlText w:val=""/>
      <w:lvlJc w:val="left"/>
      <w:pPr>
        <w:tabs>
          <w:tab w:val="num" w:pos="1985"/>
        </w:tabs>
        <w:ind w:left="1985" w:hanging="198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6C345824"/>
    <w:multiLevelType w:val="hybridMultilevel"/>
    <w:tmpl w:val="2D348944"/>
    <w:lvl w:ilvl="0" w:tplc="678850E0">
      <w:start w:val="1"/>
      <w:numFmt w:val="bullet"/>
      <w:pStyle w:val="Absatz-Aufzhlung2"/>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nsid w:val="6E726CEC"/>
    <w:multiLevelType w:val="hybridMultilevel"/>
    <w:tmpl w:val="1868ADE4"/>
    <w:lvl w:ilvl="0" w:tplc="B40831D4">
      <w:start w:val="1"/>
      <w:numFmt w:val="bullet"/>
      <w:pStyle w:val="Absatz-Aufzhlung1"/>
      <w:lvlText w:val=""/>
      <w:lvlJc w:val="left"/>
      <w:pPr>
        <w:tabs>
          <w:tab w:val="num" w:pos="360"/>
        </w:tabs>
        <w:ind w:left="227" w:hanging="227"/>
      </w:pPr>
      <w:rPr>
        <w:rFonts w:ascii="Wingdings" w:hAnsi="Wingdings" w:hint="default"/>
        <w:color w:val="008080"/>
        <w:sz w:val="18"/>
        <w:szCs w:val="18"/>
      </w:rPr>
    </w:lvl>
    <w:lvl w:ilvl="1" w:tplc="04070001">
      <w:start w:val="1"/>
      <w:numFmt w:val="bullet"/>
      <w:lvlText w:val=""/>
      <w:lvlJc w:val="left"/>
      <w:pPr>
        <w:tabs>
          <w:tab w:val="num" w:pos="1440"/>
        </w:tabs>
        <w:ind w:left="1440" w:hanging="360"/>
      </w:pPr>
      <w:rPr>
        <w:rFonts w:ascii="Symbol" w:hAnsi="Symbol" w:hint="default"/>
        <w:color w:val="008080"/>
        <w:sz w:val="18"/>
        <w:szCs w:val="18"/>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00D6162"/>
    <w:multiLevelType w:val="multilevel"/>
    <w:tmpl w:val="9110A286"/>
    <w:lvl w:ilvl="0">
      <w:start w:val="1"/>
      <w:numFmt w:val="decimal"/>
      <w:pStyle w:val="AufzhlungNummer"/>
      <w:lvlText w:val="%1."/>
      <w:lvlJc w:val="left"/>
      <w:pPr>
        <w:tabs>
          <w:tab w:val="num" w:pos="397"/>
        </w:tabs>
        <w:ind w:left="397" w:hanging="397"/>
      </w:pPr>
      <w:rPr>
        <w:rFonts w:hint="default"/>
      </w:rPr>
    </w:lvl>
    <w:lvl w:ilvl="1">
      <w:start w:val="1"/>
      <w:numFmt w:val="lowerLetter"/>
      <w:pStyle w:val="AufzhlungNummer2"/>
      <w:lvlText w:val="%2."/>
      <w:lvlJc w:val="left"/>
      <w:pPr>
        <w:tabs>
          <w:tab w:val="num" w:pos="794"/>
        </w:tabs>
        <w:ind w:left="794" w:hanging="397"/>
      </w:pPr>
      <w:rPr>
        <w:rFonts w:hint="default"/>
      </w:rPr>
    </w:lvl>
    <w:lvl w:ilvl="2">
      <w:start w:val="1"/>
      <w:numFmt w:val="lowerRoman"/>
      <w:pStyle w:val="AufzhlungNummer3"/>
      <w:lvlText w:val="%3."/>
      <w:lvlJc w:val="left"/>
      <w:pPr>
        <w:tabs>
          <w:tab w:val="num" w:pos="1191"/>
        </w:tabs>
        <w:ind w:left="1191" w:hanging="397"/>
      </w:pPr>
      <w:rPr>
        <w:rFonts w:hint="default"/>
      </w:rPr>
    </w:lvl>
    <w:lvl w:ilvl="3">
      <w:start w:val="1"/>
      <w:numFmt w:val="decimal"/>
      <w:pStyle w:val="AufzhlungNummer4"/>
      <w:lvlText w:val="%4."/>
      <w:lvlJc w:val="left"/>
      <w:pPr>
        <w:tabs>
          <w:tab w:val="num" w:pos="1588"/>
        </w:tabs>
        <w:ind w:left="1588" w:hanging="397"/>
      </w:pPr>
      <w:rPr>
        <w:rFonts w:hint="default"/>
      </w:rPr>
    </w:lvl>
    <w:lvl w:ilvl="4">
      <w:start w:val="1"/>
      <w:numFmt w:val="lowerLetter"/>
      <w:pStyle w:val="AufzhlungNummer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9"/>
  </w:num>
  <w:num w:numId="3">
    <w:abstractNumId w:val="11"/>
  </w:num>
  <w:num w:numId="4">
    <w:abstractNumId w:val="2"/>
  </w:num>
  <w:num w:numId="5">
    <w:abstractNumId w:val="7"/>
  </w:num>
  <w:num w:numId="6">
    <w:abstractNumId w:val="8"/>
  </w:num>
  <w:num w:numId="7">
    <w:abstractNumId w:val="1"/>
  </w:num>
  <w:num w:numId="8">
    <w:abstractNumId w:val="0"/>
  </w:num>
  <w:num w:numId="9">
    <w:abstractNumId w:val="5"/>
  </w:num>
  <w:num w:numId="10">
    <w:abstractNumId w:val="4"/>
  </w:num>
  <w:num w:numId="11">
    <w:abstractNumId w:val="3"/>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F2"/>
    <w:rsid w:val="00096DFE"/>
    <w:rsid w:val="001B02CB"/>
    <w:rsid w:val="001B452F"/>
    <w:rsid w:val="0026158F"/>
    <w:rsid w:val="00284E3A"/>
    <w:rsid w:val="002A09A8"/>
    <w:rsid w:val="002D19DD"/>
    <w:rsid w:val="003852D9"/>
    <w:rsid w:val="00423371"/>
    <w:rsid w:val="0045463C"/>
    <w:rsid w:val="004D485F"/>
    <w:rsid w:val="005D5F0A"/>
    <w:rsid w:val="00613856"/>
    <w:rsid w:val="006E0771"/>
    <w:rsid w:val="0074551D"/>
    <w:rsid w:val="00763F56"/>
    <w:rsid w:val="007A3BC7"/>
    <w:rsid w:val="0087097A"/>
    <w:rsid w:val="008901A1"/>
    <w:rsid w:val="008F5CA9"/>
    <w:rsid w:val="009E438F"/>
    <w:rsid w:val="00AD0A70"/>
    <w:rsid w:val="00B73726"/>
    <w:rsid w:val="00B87008"/>
    <w:rsid w:val="00C253F2"/>
    <w:rsid w:val="00C42C2F"/>
    <w:rsid w:val="00C8564B"/>
    <w:rsid w:val="00D5601A"/>
    <w:rsid w:val="00D935DD"/>
    <w:rsid w:val="00D94156"/>
    <w:rsid w:val="00E34E68"/>
    <w:rsid w:val="00E47543"/>
    <w:rsid w:val="00E61EA2"/>
    <w:rsid w:val="00EE56DC"/>
    <w:rsid w:val="00F63925"/>
    <w:rsid w:val="00FB56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E8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0771"/>
  </w:style>
  <w:style w:type="paragraph" w:styleId="berschrift1">
    <w:name w:val="heading 1"/>
    <w:next w:val="Textkrper"/>
    <w:link w:val="berschrift1Zchn"/>
    <w:uiPriority w:val="9"/>
    <w:qFormat/>
    <w:rsid w:val="006E0771"/>
    <w:pPr>
      <w:keepNext/>
      <w:keepLines/>
      <w:numPr>
        <w:numId w:val="10"/>
      </w:numPr>
      <w:suppressAutoHyphens/>
      <w:spacing w:before="1600" w:after="480" w:line="640" w:lineRule="atLeast"/>
      <w:outlineLvl w:val="0"/>
    </w:pPr>
    <w:rPr>
      <w:rFonts w:ascii="Interstate RegularCondensed" w:eastAsiaTheme="majorEastAsia" w:hAnsi="Interstate RegularCondensed" w:cstheme="majorBidi"/>
      <w:bCs/>
      <w:caps/>
      <w:color w:val="FF0000"/>
      <w:sz w:val="48"/>
      <w:szCs w:val="28"/>
    </w:rPr>
  </w:style>
  <w:style w:type="paragraph" w:styleId="berschrift2">
    <w:name w:val="heading 2"/>
    <w:basedOn w:val="berschrift1"/>
    <w:next w:val="Textkrper"/>
    <w:link w:val="berschrift2Zchn"/>
    <w:uiPriority w:val="9"/>
    <w:unhideWhenUsed/>
    <w:qFormat/>
    <w:rsid w:val="006E0771"/>
    <w:pPr>
      <w:numPr>
        <w:ilvl w:val="1"/>
      </w:numPr>
      <w:spacing w:before="0" w:after="220" w:line="440" w:lineRule="atLeast"/>
      <w:outlineLvl w:val="1"/>
    </w:pPr>
    <w:rPr>
      <w:caps w:val="0"/>
      <w:sz w:val="32"/>
    </w:rPr>
  </w:style>
  <w:style w:type="paragraph" w:styleId="berschrift3">
    <w:name w:val="heading 3"/>
    <w:basedOn w:val="berschrift2"/>
    <w:next w:val="Textkrper"/>
    <w:link w:val="berschrift3Zchn"/>
    <w:uiPriority w:val="9"/>
    <w:unhideWhenUsed/>
    <w:qFormat/>
    <w:rsid w:val="006E0771"/>
    <w:pPr>
      <w:numPr>
        <w:ilvl w:val="2"/>
      </w:numPr>
      <w:spacing w:after="200" w:line="400" w:lineRule="atLeast"/>
      <w:outlineLvl w:val="2"/>
    </w:pPr>
    <w:rPr>
      <w:sz w:val="28"/>
    </w:rPr>
  </w:style>
  <w:style w:type="paragraph" w:styleId="berschrift4">
    <w:name w:val="heading 4"/>
    <w:basedOn w:val="berschrift3"/>
    <w:next w:val="Textkrper"/>
    <w:link w:val="berschrift4Zchn"/>
    <w:uiPriority w:val="9"/>
    <w:unhideWhenUsed/>
    <w:rsid w:val="006E0771"/>
    <w:pPr>
      <w:numPr>
        <w:ilvl w:val="3"/>
      </w:numPr>
      <w:spacing w:after="160" w:line="340" w:lineRule="atLeast"/>
      <w:outlineLvl w:val="3"/>
    </w:pPr>
    <w:rPr>
      <w:sz w:val="24"/>
    </w:rPr>
  </w:style>
  <w:style w:type="paragraph" w:styleId="berschrift5">
    <w:name w:val="heading 5"/>
    <w:basedOn w:val="berschrift4"/>
    <w:next w:val="Standard"/>
    <w:link w:val="berschrift5Zchn"/>
    <w:uiPriority w:val="9"/>
    <w:unhideWhenUsed/>
    <w:rsid w:val="006E0771"/>
    <w:pPr>
      <w:numPr>
        <w:ilvl w:val="4"/>
      </w:numPr>
      <w:outlineLvl w:val="4"/>
    </w:pPr>
  </w:style>
  <w:style w:type="paragraph" w:styleId="berschrift6">
    <w:name w:val="heading 6"/>
    <w:basedOn w:val="berschrift5"/>
    <w:next w:val="Textkrper"/>
    <w:link w:val="berschrift6Zchn"/>
    <w:uiPriority w:val="9"/>
    <w:unhideWhenUsed/>
    <w:rsid w:val="006E0771"/>
    <w:pPr>
      <w:numPr>
        <w:ilvl w:val="5"/>
      </w:numPr>
      <w:outlineLvl w:val="5"/>
    </w:pPr>
  </w:style>
  <w:style w:type="paragraph" w:styleId="berschrift7">
    <w:name w:val="heading 7"/>
    <w:basedOn w:val="berschrift6"/>
    <w:next w:val="Textkrper"/>
    <w:link w:val="berschrift7Zchn"/>
    <w:uiPriority w:val="9"/>
    <w:unhideWhenUsed/>
    <w:rsid w:val="006E0771"/>
    <w:pPr>
      <w:numPr>
        <w:ilvl w:val="6"/>
      </w:numPr>
      <w:outlineLvl w:val="6"/>
    </w:pPr>
  </w:style>
  <w:style w:type="paragraph" w:styleId="berschrift8">
    <w:name w:val="heading 8"/>
    <w:basedOn w:val="berschrift7"/>
    <w:next w:val="Textkrper"/>
    <w:link w:val="berschrift8Zchn"/>
    <w:uiPriority w:val="9"/>
    <w:unhideWhenUsed/>
    <w:rsid w:val="006E0771"/>
    <w:pPr>
      <w:numPr>
        <w:ilvl w:val="7"/>
      </w:numPr>
      <w:outlineLvl w:val="7"/>
    </w:pPr>
  </w:style>
  <w:style w:type="paragraph" w:styleId="berschrift9">
    <w:name w:val="heading 9"/>
    <w:basedOn w:val="berschrift8"/>
    <w:next w:val="Textkrper"/>
    <w:link w:val="berschrift9Zchn"/>
    <w:uiPriority w:val="9"/>
    <w:unhideWhenUsed/>
    <w:rsid w:val="006E0771"/>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
    <w:name w:val="Abbildung"/>
    <w:basedOn w:val="Standard"/>
    <w:next w:val="Standard"/>
    <w:link w:val="AbbildungChar"/>
    <w:rsid w:val="006E0771"/>
    <w:pPr>
      <w:keepLines/>
      <w:suppressAutoHyphens/>
      <w:spacing w:before="120" w:after="300" w:line="262" w:lineRule="exact"/>
      <w:ind w:left="1162" w:hanging="1162"/>
    </w:pPr>
    <w:rPr>
      <w:i/>
      <w:iCs/>
      <w:sz w:val="18"/>
      <w:lang w:val="de-DE" w:eastAsia="de-DE"/>
    </w:rPr>
  </w:style>
  <w:style w:type="character" w:customStyle="1" w:styleId="AbbildungChar">
    <w:name w:val="Abbildung Char"/>
    <w:basedOn w:val="Absatz-Standardschriftart"/>
    <w:link w:val="Abbildung"/>
    <w:rsid w:val="006E0771"/>
    <w:rPr>
      <w:i/>
      <w:iCs/>
      <w:sz w:val="18"/>
      <w:lang w:val="de-DE" w:eastAsia="de-DE"/>
    </w:rPr>
  </w:style>
  <w:style w:type="paragraph" w:styleId="Abbildungsverzeichnis">
    <w:name w:val="table of figures"/>
    <w:basedOn w:val="Standard"/>
    <w:next w:val="Textkrper"/>
    <w:uiPriority w:val="99"/>
    <w:unhideWhenUsed/>
    <w:rsid w:val="006E0771"/>
    <w:pPr>
      <w:keepNext/>
      <w:keepLines/>
      <w:tabs>
        <w:tab w:val="left" w:pos="397"/>
        <w:tab w:val="right" w:leader="underscore" w:pos="8902"/>
      </w:tabs>
      <w:suppressAutoHyphens/>
      <w:spacing w:after="60"/>
      <w:ind w:left="1531" w:hanging="1531"/>
    </w:pPr>
  </w:style>
  <w:style w:type="paragraph" w:styleId="Textkrper">
    <w:name w:val="Body Text"/>
    <w:basedOn w:val="Standard"/>
    <w:link w:val="TextkrperZchn"/>
    <w:qFormat/>
    <w:rsid w:val="006E0771"/>
    <w:pPr>
      <w:spacing w:after="140"/>
      <w:jc w:val="both"/>
    </w:pPr>
  </w:style>
  <w:style w:type="character" w:customStyle="1" w:styleId="TextkrperZchn">
    <w:name w:val="Textkörper Zchn"/>
    <w:basedOn w:val="Absatz-Standardschriftart"/>
    <w:link w:val="Textkrper"/>
    <w:rsid w:val="006E0771"/>
  </w:style>
  <w:style w:type="paragraph" w:customStyle="1" w:styleId="AbsatzAbbildung">
    <w:name w:val="Absatz Abbildung"/>
    <w:basedOn w:val="Standard"/>
    <w:next w:val="Standard"/>
    <w:rsid w:val="006E0771"/>
    <w:pPr>
      <w:keepNext/>
      <w:spacing w:after="20"/>
    </w:pPr>
    <w:rPr>
      <w:lang w:val="en-GB" w:eastAsia="de-DE"/>
    </w:rPr>
  </w:style>
  <w:style w:type="paragraph" w:customStyle="1" w:styleId="AbsatznachAufzhlung">
    <w:name w:val="Absatz nach Aufzählung"/>
    <w:basedOn w:val="Standard"/>
    <w:next w:val="Standard"/>
    <w:link w:val="AbsatznachAufzhlungChar"/>
    <w:rsid w:val="006E0771"/>
    <w:pPr>
      <w:spacing w:before="60"/>
      <w:jc w:val="both"/>
    </w:pPr>
    <w:rPr>
      <w:szCs w:val="24"/>
      <w:lang w:val="de-DE" w:eastAsia="de-DE"/>
    </w:rPr>
  </w:style>
  <w:style w:type="character" w:customStyle="1" w:styleId="AbsatznachAufzhlungChar">
    <w:name w:val="Absatz nach Aufzählung Char"/>
    <w:basedOn w:val="Absatz-Standardschriftart"/>
    <w:link w:val="AbsatznachAufzhlung"/>
    <w:rsid w:val="006E0771"/>
    <w:rPr>
      <w:szCs w:val="24"/>
      <w:lang w:val="de-DE" w:eastAsia="de-DE"/>
    </w:rPr>
  </w:style>
  <w:style w:type="paragraph" w:customStyle="1" w:styleId="AbsatzvorAufzhlung">
    <w:name w:val="Absatz vor Aufzählung"/>
    <w:basedOn w:val="Standard"/>
    <w:next w:val="Standard"/>
    <w:rsid w:val="006E0771"/>
    <w:pPr>
      <w:keepNext/>
      <w:spacing w:after="60"/>
      <w:jc w:val="both"/>
    </w:pPr>
    <w:rPr>
      <w:szCs w:val="24"/>
      <w:lang w:val="de-DE" w:eastAsia="de-DE"/>
    </w:rPr>
  </w:style>
  <w:style w:type="paragraph" w:customStyle="1" w:styleId="Absatz-Aufzhlung1">
    <w:name w:val="Absatz-Aufzählung 1"/>
    <w:basedOn w:val="Standard"/>
    <w:rsid w:val="006E0771"/>
    <w:pPr>
      <w:numPr>
        <w:numId w:val="1"/>
      </w:numPr>
      <w:spacing w:after="60" w:line="262" w:lineRule="exact"/>
      <w:jc w:val="both"/>
    </w:pPr>
    <w:rPr>
      <w:lang w:eastAsia="de-DE"/>
    </w:rPr>
  </w:style>
  <w:style w:type="paragraph" w:customStyle="1" w:styleId="Absatz-Aufzhlung2">
    <w:name w:val="Absatz-Aufzählung 2"/>
    <w:basedOn w:val="Standard"/>
    <w:rsid w:val="006E0771"/>
    <w:pPr>
      <w:numPr>
        <w:numId w:val="2"/>
      </w:numPr>
      <w:spacing w:after="60"/>
      <w:jc w:val="both"/>
    </w:pPr>
    <w:rPr>
      <w:szCs w:val="24"/>
      <w:lang w:val="de-DE" w:eastAsia="de-DE"/>
    </w:rPr>
  </w:style>
  <w:style w:type="paragraph" w:customStyle="1" w:styleId="Absatz-Tabelle">
    <w:name w:val="Absatz-Tabelle"/>
    <w:basedOn w:val="Standard"/>
    <w:rsid w:val="006E0771"/>
    <w:pPr>
      <w:keepLines/>
      <w:spacing w:before="60" w:after="40"/>
      <w:ind w:left="113"/>
    </w:pPr>
    <w:rPr>
      <w:sz w:val="18"/>
      <w:lang w:val="de-DE" w:eastAsia="de-DE"/>
    </w:rPr>
  </w:style>
  <w:style w:type="paragraph" w:customStyle="1" w:styleId="Ansprechpartner">
    <w:name w:val="Ansprechpartner"/>
    <w:basedOn w:val="Standard"/>
    <w:rsid w:val="006E0771"/>
    <w:pPr>
      <w:tabs>
        <w:tab w:val="left" w:pos="2835"/>
        <w:tab w:val="left" w:pos="5670"/>
        <w:tab w:val="left" w:pos="8505"/>
      </w:tabs>
      <w:spacing w:line="288" w:lineRule="auto"/>
      <w:jc w:val="both"/>
    </w:pPr>
    <w:rPr>
      <w:sz w:val="21"/>
      <w:szCs w:val="21"/>
      <w:lang w:val="de-DE" w:eastAsia="de-DE"/>
    </w:rPr>
  </w:style>
  <w:style w:type="character" w:customStyle="1" w:styleId="apple-converted-space">
    <w:name w:val="apple-converted-space"/>
    <w:basedOn w:val="Absatz-Standardschriftart"/>
    <w:rsid w:val="006E0771"/>
  </w:style>
  <w:style w:type="paragraph" w:customStyle="1" w:styleId="Aufzhlung">
    <w:name w:val="Aufzählung"/>
    <w:basedOn w:val="Standard"/>
    <w:rsid w:val="006E0771"/>
    <w:pPr>
      <w:ind w:left="567" w:right="284" w:hanging="283"/>
    </w:pPr>
  </w:style>
  <w:style w:type="paragraph" w:customStyle="1" w:styleId="AufzhlungBullet">
    <w:name w:val="Aufzählung Bullet"/>
    <w:basedOn w:val="Textkrper"/>
    <w:rsid w:val="006E0771"/>
    <w:pPr>
      <w:numPr>
        <w:numId w:val="4"/>
      </w:numPr>
    </w:pPr>
  </w:style>
  <w:style w:type="paragraph" w:customStyle="1" w:styleId="AufzhlungBullet2">
    <w:name w:val="Aufzählung Bullet 2"/>
    <w:basedOn w:val="AufzhlungBullet"/>
    <w:rsid w:val="006E0771"/>
    <w:pPr>
      <w:numPr>
        <w:ilvl w:val="1"/>
      </w:numPr>
    </w:pPr>
  </w:style>
  <w:style w:type="paragraph" w:customStyle="1" w:styleId="AufzhlungBullet3">
    <w:name w:val="Aufzählung Bullet 3"/>
    <w:basedOn w:val="AufzhlungBullet2"/>
    <w:rsid w:val="006E0771"/>
    <w:pPr>
      <w:numPr>
        <w:ilvl w:val="2"/>
      </w:numPr>
    </w:pPr>
  </w:style>
  <w:style w:type="paragraph" w:customStyle="1" w:styleId="AufzhlungBullet4">
    <w:name w:val="Aufzählung Bullet 4"/>
    <w:basedOn w:val="AufzhlungBullet3"/>
    <w:rsid w:val="006E0771"/>
    <w:pPr>
      <w:numPr>
        <w:ilvl w:val="3"/>
      </w:numPr>
    </w:pPr>
  </w:style>
  <w:style w:type="paragraph" w:customStyle="1" w:styleId="AufzhlungBullet5">
    <w:name w:val="Aufzählung Bullet 5"/>
    <w:basedOn w:val="AufzhlungBullet4"/>
    <w:rsid w:val="006E0771"/>
    <w:pPr>
      <w:numPr>
        <w:ilvl w:val="4"/>
      </w:numPr>
    </w:pPr>
  </w:style>
  <w:style w:type="paragraph" w:customStyle="1" w:styleId="AufzhlungNummer">
    <w:name w:val="Aufzählung Nummer"/>
    <w:basedOn w:val="Textkrper"/>
    <w:rsid w:val="006E0771"/>
    <w:pPr>
      <w:numPr>
        <w:numId w:val="3"/>
      </w:numPr>
    </w:pPr>
  </w:style>
  <w:style w:type="paragraph" w:customStyle="1" w:styleId="AufzhlungNummer2">
    <w:name w:val="Aufzählung Nummer 2"/>
    <w:basedOn w:val="Standard"/>
    <w:rsid w:val="006E0771"/>
    <w:pPr>
      <w:numPr>
        <w:ilvl w:val="1"/>
        <w:numId w:val="3"/>
      </w:numPr>
      <w:spacing w:after="140"/>
      <w:jc w:val="both"/>
    </w:pPr>
  </w:style>
  <w:style w:type="paragraph" w:customStyle="1" w:styleId="AufzhlungNummer3">
    <w:name w:val="Aufzählung Nummer 3"/>
    <w:basedOn w:val="AufzhlungNummer2"/>
    <w:rsid w:val="006E0771"/>
    <w:pPr>
      <w:numPr>
        <w:ilvl w:val="2"/>
      </w:numPr>
    </w:pPr>
  </w:style>
  <w:style w:type="paragraph" w:customStyle="1" w:styleId="AufzhlungNummer4">
    <w:name w:val="Aufzählung Nummer 4"/>
    <w:basedOn w:val="AufzhlungNummer3"/>
    <w:rsid w:val="006E0771"/>
    <w:pPr>
      <w:numPr>
        <w:ilvl w:val="3"/>
      </w:numPr>
    </w:pPr>
  </w:style>
  <w:style w:type="paragraph" w:customStyle="1" w:styleId="AufzhlungNummer5">
    <w:name w:val="Aufzählung Nummer 5"/>
    <w:basedOn w:val="AufzhlungNummer4"/>
    <w:rsid w:val="006E0771"/>
    <w:pPr>
      <w:numPr>
        <w:ilvl w:val="4"/>
      </w:numPr>
    </w:pPr>
  </w:style>
  <w:style w:type="paragraph" w:customStyle="1" w:styleId="Aufzhlungohne">
    <w:name w:val="Aufzählung ohne"/>
    <w:basedOn w:val="Textkrper"/>
    <w:rsid w:val="006E0771"/>
    <w:pPr>
      <w:numPr>
        <w:numId w:val="6"/>
      </w:numPr>
    </w:pPr>
  </w:style>
  <w:style w:type="paragraph" w:customStyle="1" w:styleId="Aufzhlungohne2">
    <w:name w:val="Aufzählung ohne 2"/>
    <w:basedOn w:val="Aufzhlungohne"/>
    <w:rsid w:val="006E0771"/>
    <w:pPr>
      <w:numPr>
        <w:ilvl w:val="1"/>
      </w:numPr>
    </w:pPr>
  </w:style>
  <w:style w:type="paragraph" w:customStyle="1" w:styleId="Aufzhlungohne3">
    <w:name w:val="Aufzählung ohne 3"/>
    <w:basedOn w:val="Aufzhlungohne2"/>
    <w:rsid w:val="006E0771"/>
    <w:pPr>
      <w:numPr>
        <w:ilvl w:val="2"/>
      </w:numPr>
    </w:pPr>
  </w:style>
  <w:style w:type="paragraph" w:customStyle="1" w:styleId="Aufzhlungohne4">
    <w:name w:val="Aufzählung ohne 4"/>
    <w:basedOn w:val="Aufzhlungohne3"/>
    <w:rsid w:val="006E0771"/>
    <w:pPr>
      <w:numPr>
        <w:ilvl w:val="3"/>
      </w:numPr>
    </w:pPr>
  </w:style>
  <w:style w:type="paragraph" w:customStyle="1" w:styleId="Aufzhlungohne5">
    <w:name w:val="Aufzählung ohne 5"/>
    <w:basedOn w:val="Aufzhlungohne4"/>
    <w:rsid w:val="006E0771"/>
    <w:pPr>
      <w:numPr>
        <w:ilvl w:val="4"/>
      </w:numPr>
    </w:pPr>
  </w:style>
  <w:style w:type="numbering" w:customStyle="1" w:styleId="AufzhlungenBullet">
    <w:name w:val="Aufzählungen Bullet"/>
    <w:uiPriority w:val="99"/>
    <w:rsid w:val="006E0771"/>
    <w:pPr>
      <w:numPr>
        <w:numId w:val="4"/>
      </w:numPr>
    </w:pPr>
  </w:style>
  <w:style w:type="numbering" w:customStyle="1" w:styleId="AufzhlungenNummer">
    <w:name w:val="Aufzählungen Nummer"/>
    <w:uiPriority w:val="99"/>
    <w:rsid w:val="006E0771"/>
    <w:pPr>
      <w:numPr>
        <w:numId w:val="5"/>
      </w:numPr>
    </w:pPr>
  </w:style>
  <w:style w:type="numbering" w:customStyle="1" w:styleId="Aufzhlungenohne">
    <w:name w:val="Aufzählungen ohne"/>
    <w:uiPriority w:val="99"/>
    <w:rsid w:val="006E0771"/>
    <w:pPr>
      <w:numPr>
        <w:numId w:val="6"/>
      </w:numPr>
    </w:pPr>
  </w:style>
  <w:style w:type="paragraph" w:styleId="Aufzhlungszeichen">
    <w:name w:val="List Bullet"/>
    <w:basedOn w:val="Textkrper"/>
    <w:rsid w:val="006E0771"/>
  </w:style>
  <w:style w:type="paragraph" w:styleId="Aufzhlungszeichen2">
    <w:name w:val="List Bullet 2"/>
    <w:basedOn w:val="Aufzhlungszeichen"/>
    <w:unhideWhenUsed/>
    <w:rsid w:val="006E0771"/>
    <w:pPr>
      <w:jc w:val="left"/>
    </w:pPr>
  </w:style>
  <w:style w:type="paragraph" w:styleId="Aufzhlungszeichen3">
    <w:name w:val="List Bullet 3"/>
    <w:basedOn w:val="Aufzhlungszeichen2"/>
    <w:uiPriority w:val="99"/>
    <w:unhideWhenUsed/>
    <w:rsid w:val="006E0771"/>
  </w:style>
  <w:style w:type="paragraph" w:styleId="Aufzhlungszeichen4">
    <w:name w:val="List Bullet 4"/>
    <w:basedOn w:val="Aufzhlungszeichen3"/>
    <w:uiPriority w:val="99"/>
    <w:unhideWhenUsed/>
    <w:rsid w:val="006E0771"/>
  </w:style>
  <w:style w:type="paragraph" w:styleId="Aufzhlungszeichen5">
    <w:name w:val="List Bullet 5"/>
    <w:basedOn w:val="Aufzhlungszeichen4"/>
    <w:uiPriority w:val="99"/>
    <w:unhideWhenUsed/>
    <w:rsid w:val="006E0771"/>
  </w:style>
  <w:style w:type="paragraph" w:styleId="Beschriftung">
    <w:name w:val="caption"/>
    <w:basedOn w:val="Textkrper"/>
    <w:next w:val="Textkrper"/>
    <w:link w:val="BeschriftungZchn"/>
    <w:uiPriority w:val="35"/>
    <w:unhideWhenUsed/>
    <w:rsid w:val="006E0771"/>
    <w:pPr>
      <w:spacing w:before="140" w:after="420"/>
      <w:ind w:left="737"/>
    </w:pPr>
    <w:rPr>
      <w:bCs/>
      <w:szCs w:val="18"/>
    </w:rPr>
  </w:style>
  <w:style w:type="character" w:customStyle="1" w:styleId="BeschriftungZchn">
    <w:name w:val="Beschriftung Zchn"/>
    <w:basedOn w:val="TextkrperZchn"/>
    <w:link w:val="Beschriftung"/>
    <w:uiPriority w:val="35"/>
    <w:rsid w:val="006E0771"/>
    <w:rPr>
      <w:bCs/>
      <w:szCs w:val="18"/>
    </w:rPr>
  </w:style>
  <w:style w:type="character" w:styleId="BesuchterHyperlink">
    <w:name w:val="FollowedHyperlink"/>
    <w:basedOn w:val="Absatz-Standardschriftart"/>
    <w:uiPriority w:val="99"/>
    <w:semiHidden/>
    <w:unhideWhenUsed/>
    <w:rsid w:val="006E0771"/>
    <w:rPr>
      <w:color w:val="954F72" w:themeColor="followedHyperlink"/>
      <w:u w:val="single"/>
    </w:rPr>
  </w:style>
  <w:style w:type="character" w:styleId="Buchtitel">
    <w:name w:val="Book Title"/>
    <w:basedOn w:val="Absatz-Standardschriftart"/>
    <w:uiPriority w:val="33"/>
    <w:rsid w:val="006E0771"/>
    <w:rPr>
      <w:b/>
      <w:bCs/>
      <w:smallCaps/>
      <w:spacing w:val="5"/>
    </w:rPr>
  </w:style>
  <w:style w:type="paragraph" w:customStyle="1" w:styleId="Default">
    <w:name w:val="Default"/>
    <w:rsid w:val="006E0771"/>
    <w:pPr>
      <w:autoSpaceDE w:val="0"/>
      <w:autoSpaceDN w:val="0"/>
      <w:adjustRightInd w:val="0"/>
    </w:pPr>
    <w:rPr>
      <w:rFonts w:ascii="Arial" w:eastAsia="Times New Roman" w:hAnsi="Arial" w:cs="Arial"/>
      <w:color w:val="000000"/>
      <w:sz w:val="24"/>
      <w:szCs w:val="24"/>
      <w:lang w:eastAsia="de-DE"/>
    </w:rPr>
  </w:style>
  <w:style w:type="paragraph" w:styleId="Funotentext">
    <w:name w:val="footnote text"/>
    <w:basedOn w:val="Textkrper"/>
    <w:link w:val="FunotentextZchn"/>
    <w:uiPriority w:val="99"/>
    <w:unhideWhenUsed/>
    <w:rsid w:val="006E0771"/>
    <w:pPr>
      <w:spacing w:after="120" w:line="240" w:lineRule="atLeast"/>
      <w:ind w:left="284" w:hanging="284"/>
    </w:pPr>
    <w:rPr>
      <w:sz w:val="17"/>
    </w:rPr>
  </w:style>
  <w:style w:type="character" w:customStyle="1" w:styleId="FunotentextZchn">
    <w:name w:val="Fußnotentext Zchn"/>
    <w:basedOn w:val="Absatz-Standardschriftart"/>
    <w:link w:val="Funotentext"/>
    <w:uiPriority w:val="99"/>
    <w:rsid w:val="006E0771"/>
    <w:rPr>
      <w:sz w:val="17"/>
    </w:rPr>
  </w:style>
  <w:style w:type="paragraph" w:styleId="Endnotentext">
    <w:name w:val="endnote text"/>
    <w:basedOn w:val="Funotentext"/>
    <w:link w:val="EndnotentextZchn"/>
    <w:uiPriority w:val="99"/>
    <w:unhideWhenUsed/>
    <w:rsid w:val="006E0771"/>
  </w:style>
  <w:style w:type="character" w:customStyle="1" w:styleId="EndnotentextZchn">
    <w:name w:val="Endnotentext Zchn"/>
    <w:basedOn w:val="Absatz-Standardschriftart"/>
    <w:link w:val="Endnotentext"/>
    <w:uiPriority w:val="99"/>
    <w:rsid w:val="006E0771"/>
    <w:rPr>
      <w:sz w:val="17"/>
    </w:rPr>
  </w:style>
  <w:style w:type="character" w:styleId="Funotenzeichen">
    <w:name w:val="footnote reference"/>
    <w:basedOn w:val="Absatz-Standardschriftart"/>
    <w:uiPriority w:val="99"/>
    <w:unhideWhenUsed/>
    <w:rsid w:val="006E0771"/>
    <w:rPr>
      <w:vertAlign w:val="superscript"/>
    </w:rPr>
  </w:style>
  <w:style w:type="character" w:styleId="Endnotenzeichen">
    <w:name w:val="endnote reference"/>
    <w:basedOn w:val="Funotenzeichen"/>
    <w:rsid w:val="006E0771"/>
    <w:rPr>
      <w:vertAlign w:val="superscript"/>
    </w:rPr>
  </w:style>
  <w:style w:type="paragraph" w:customStyle="1" w:styleId="Formatvorlage1">
    <w:name w:val="Formatvorlage1"/>
    <w:basedOn w:val="Standard"/>
    <w:qFormat/>
    <w:rsid w:val="006E0771"/>
    <w:pPr>
      <w:numPr>
        <w:numId w:val="7"/>
      </w:numPr>
      <w:spacing w:line="280" w:lineRule="exact"/>
      <w:jc w:val="both"/>
    </w:pPr>
    <w:rPr>
      <w:rFonts w:ascii="Arial" w:eastAsia="Times New Roman" w:hAnsi="Arial"/>
      <w:lang w:eastAsia="de-DE"/>
    </w:rPr>
  </w:style>
  <w:style w:type="paragraph" w:styleId="Kopfzeile">
    <w:name w:val="header"/>
    <w:link w:val="KopfzeileZchn"/>
    <w:uiPriority w:val="99"/>
    <w:unhideWhenUsed/>
    <w:rsid w:val="006E0771"/>
    <w:pPr>
      <w:tabs>
        <w:tab w:val="right" w:pos="8902"/>
      </w:tabs>
      <w:jc w:val="both"/>
    </w:pPr>
    <w:rPr>
      <w:rFonts w:ascii="Interstate RegularCondensed" w:hAnsi="Interstate RegularCondensed"/>
      <w:sz w:val="17"/>
      <w:szCs w:val="22"/>
    </w:rPr>
  </w:style>
  <w:style w:type="character" w:customStyle="1" w:styleId="KopfzeileZchn">
    <w:name w:val="Kopfzeile Zchn"/>
    <w:basedOn w:val="Absatz-Standardschriftart"/>
    <w:link w:val="Kopfzeile"/>
    <w:uiPriority w:val="99"/>
    <w:rsid w:val="006E0771"/>
    <w:rPr>
      <w:rFonts w:ascii="Interstate RegularCondensed" w:hAnsi="Interstate RegularCondensed"/>
      <w:sz w:val="17"/>
      <w:szCs w:val="22"/>
    </w:rPr>
  </w:style>
  <w:style w:type="paragraph" w:styleId="Fuzeile">
    <w:name w:val="footer"/>
    <w:basedOn w:val="Kopfzeile"/>
    <w:link w:val="FuzeileZchn"/>
    <w:uiPriority w:val="99"/>
    <w:unhideWhenUsed/>
    <w:rsid w:val="006E0771"/>
  </w:style>
  <w:style w:type="character" w:customStyle="1" w:styleId="FuzeileZchn">
    <w:name w:val="Fußzeile Zchn"/>
    <w:basedOn w:val="Absatz-Standardschriftart"/>
    <w:link w:val="Fuzeile"/>
    <w:uiPriority w:val="99"/>
    <w:rsid w:val="006E0771"/>
    <w:rPr>
      <w:rFonts w:ascii="Interstate RegularCondensed" w:hAnsi="Interstate RegularCondensed"/>
      <w:sz w:val="17"/>
      <w:szCs w:val="22"/>
    </w:rPr>
  </w:style>
  <w:style w:type="character" w:customStyle="1" w:styleId="Hervorhberschrift">
    <w:name w:val="Hervorh. Überschrift"/>
    <w:rsid w:val="006E0771"/>
    <w:rPr>
      <w:i/>
    </w:rPr>
  </w:style>
  <w:style w:type="character" w:styleId="Hervorhebung">
    <w:name w:val="Emphasis"/>
    <w:basedOn w:val="Absatz-Standardschriftart"/>
    <w:uiPriority w:val="20"/>
    <w:qFormat/>
    <w:rsid w:val="006E0771"/>
    <w:rPr>
      <w:b/>
      <w:i w:val="0"/>
      <w:iCs/>
    </w:rPr>
  </w:style>
  <w:style w:type="character" w:customStyle="1" w:styleId="Hochgestellt">
    <w:name w:val="Hochgestellt"/>
    <w:basedOn w:val="Absatz-Standardschriftart"/>
    <w:uiPriority w:val="1"/>
    <w:qFormat/>
    <w:rsid w:val="006E0771"/>
    <w:rPr>
      <w:vertAlign w:val="superscript"/>
    </w:rPr>
  </w:style>
  <w:style w:type="character" w:styleId="Hyperlink">
    <w:name w:val="Hyperlink"/>
    <w:basedOn w:val="Absatz-Standardschriftart"/>
    <w:uiPriority w:val="99"/>
    <w:unhideWhenUsed/>
    <w:rsid w:val="006E0771"/>
    <w:rPr>
      <w:color w:val="0563C1" w:themeColor="hyperlink"/>
      <w:u w:val="single"/>
    </w:rPr>
  </w:style>
  <w:style w:type="paragraph" w:customStyle="1" w:styleId="Impressum">
    <w:name w:val="Impressum"/>
    <w:basedOn w:val="Standard"/>
    <w:rsid w:val="006E0771"/>
    <w:pPr>
      <w:widowControl w:val="0"/>
      <w:tabs>
        <w:tab w:val="left" w:pos="227"/>
      </w:tabs>
      <w:overflowPunct w:val="0"/>
      <w:autoSpaceDE w:val="0"/>
      <w:autoSpaceDN w:val="0"/>
      <w:adjustRightInd w:val="0"/>
      <w:spacing w:line="200" w:lineRule="atLeast"/>
      <w:ind w:left="284" w:hanging="284"/>
      <w:jc w:val="both"/>
      <w:textAlignment w:val="baseline"/>
    </w:pPr>
    <w:rPr>
      <w:sz w:val="16"/>
      <w:lang w:val="de-DE" w:eastAsia="de-DE"/>
    </w:rPr>
  </w:style>
  <w:style w:type="character" w:customStyle="1" w:styleId="berschrift1Zchn">
    <w:name w:val="Überschrift 1 Zchn"/>
    <w:basedOn w:val="Absatz-Standardschriftart"/>
    <w:link w:val="berschrift1"/>
    <w:uiPriority w:val="9"/>
    <w:rsid w:val="006E0771"/>
    <w:rPr>
      <w:rFonts w:ascii="Interstate RegularCondensed" w:eastAsiaTheme="majorEastAsia" w:hAnsi="Interstate RegularCondensed" w:cstheme="majorBidi"/>
      <w:bCs/>
      <w:caps/>
      <w:color w:val="FF0000"/>
      <w:sz w:val="48"/>
      <w:szCs w:val="28"/>
    </w:rPr>
  </w:style>
  <w:style w:type="paragraph" w:styleId="Inhaltsverzeichnisberschrift">
    <w:name w:val="TOC Heading"/>
    <w:basedOn w:val="berschrift1"/>
    <w:next w:val="Standard"/>
    <w:uiPriority w:val="39"/>
    <w:unhideWhenUsed/>
    <w:qFormat/>
    <w:rsid w:val="006E0771"/>
    <w:pPr>
      <w:numPr>
        <w:numId w:val="0"/>
      </w:numPr>
      <w:suppressAutoHyphens w:val="0"/>
      <w:spacing w:before="480" w:after="0" w:line="276" w:lineRule="auto"/>
      <w:outlineLvl w:val="9"/>
    </w:pPr>
    <w:rPr>
      <w:rFonts w:asciiTheme="majorHAnsi" w:hAnsiTheme="majorHAnsi"/>
      <w:b/>
      <w:caps w:val="0"/>
      <w:color w:val="2E74B5" w:themeColor="accent1" w:themeShade="BF"/>
      <w:sz w:val="28"/>
      <w:lang w:eastAsia="de-AT"/>
    </w:rPr>
  </w:style>
  <w:style w:type="paragraph" w:customStyle="1" w:styleId="IU-Liste">
    <w:name w:val="IU-Liste"/>
    <w:basedOn w:val="Standard"/>
    <w:rsid w:val="006E0771"/>
    <w:pPr>
      <w:keepLines/>
      <w:suppressAutoHyphens/>
      <w:ind w:left="851" w:hanging="851"/>
    </w:pPr>
  </w:style>
  <w:style w:type="paragraph" w:styleId="Kommentartext">
    <w:name w:val="annotation text"/>
    <w:basedOn w:val="Standard"/>
    <w:link w:val="KommentartextZchn"/>
    <w:uiPriority w:val="99"/>
    <w:semiHidden/>
    <w:unhideWhenUsed/>
    <w:rsid w:val="006E0771"/>
  </w:style>
  <w:style w:type="character" w:customStyle="1" w:styleId="KommentartextZchn">
    <w:name w:val="Kommentartext Zchn"/>
    <w:basedOn w:val="Absatz-Standardschriftart"/>
    <w:link w:val="Kommentartext"/>
    <w:uiPriority w:val="99"/>
    <w:semiHidden/>
    <w:rsid w:val="006E0771"/>
  </w:style>
  <w:style w:type="paragraph" w:styleId="Kommentarthema">
    <w:name w:val="annotation subject"/>
    <w:basedOn w:val="Kommentartext"/>
    <w:next w:val="Kommentartext"/>
    <w:link w:val="KommentarthemaZchn"/>
    <w:uiPriority w:val="99"/>
    <w:semiHidden/>
    <w:unhideWhenUsed/>
    <w:rsid w:val="006E0771"/>
    <w:rPr>
      <w:b/>
      <w:bCs/>
    </w:rPr>
  </w:style>
  <w:style w:type="character" w:customStyle="1" w:styleId="KommentarthemaZchn">
    <w:name w:val="Kommentarthema Zchn"/>
    <w:basedOn w:val="KommentartextZchn"/>
    <w:link w:val="Kommentarthema"/>
    <w:uiPriority w:val="99"/>
    <w:semiHidden/>
    <w:rsid w:val="006E0771"/>
    <w:rPr>
      <w:b/>
      <w:bCs/>
    </w:rPr>
  </w:style>
  <w:style w:type="character" w:styleId="Kommentarzeichen">
    <w:name w:val="annotation reference"/>
    <w:basedOn w:val="Absatz-Standardschriftart"/>
    <w:uiPriority w:val="99"/>
    <w:semiHidden/>
    <w:unhideWhenUsed/>
    <w:rsid w:val="006E0771"/>
    <w:rPr>
      <w:sz w:val="16"/>
      <w:szCs w:val="16"/>
    </w:rPr>
  </w:style>
  <w:style w:type="paragraph" w:styleId="Listenabsatz">
    <w:name w:val="List Paragraph"/>
    <w:basedOn w:val="Standard"/>
    <w:uiPriority w:val="34"/>
    <w:qFormat/>
    <w:rsid w:val="006E0771"/>
    <w:pPr>
      <w:ind w:left="720"/>
      <w:contextualSpacing/>
      <w:jc w:val="both"/>
    </w:pPr>
    <w:rPr>
      <w:szCs w:val="24"/>
      <w:lang w:val="de-DE" w:eastAsia="de-DE"/>
    </w:rPr>
  </w:style>
  <w:style w:type="paragraph" w:styleId="Listennummer">
    <w:name w:val="List Number"/>
    <w:basedOn w:val="Textkrper"/>
    <w:rsid w:val="006E0771"/>
    <w:pPr>
      <w:numPr>
        <w:numId w:val="8"/>
      </w:numPr>
    </w:pPr>
  </w:style>
  <w:style w:type="paragraph" w:styleId="Listennummer2">
    <w:name w:val="List Number 2"/>
    <w:basedOn w:val="Listennummer"/>
    <w:rsid w:val="006E0771"/>
    <w:pPr>
      <w:numPr>
        <w:numId w:val="9"/>
      </w:numPr>
    </w:pPr>
  </w:style>
  <w:style w:type="paragraph" w:customStyle="1" w:styleId="Literaturliste">
    <w:name w:val="Literaturliste"/>
    <w:basedOn w:val="Textkrper"/>
    <w:link w:val="LiteraturlisteZchn"/>
    <w:rsid w:val="006E0771"/>
    <w:pPr>
      <w:keepLines/>
      <w:ind w:left="397" w:hanging="397"/>
    </w:pPr>
  </w:style>
  <w:style w:type="character" w:customStyle="1" w:styleId="LiteraturlisteZchn">
    <w:name w:val="Literaturliste Zchn"/>
    <w:basedOn w:val="TextkrperZchn"/>
    <w:link w:val="Literaturliste"/>
    <w:rsid w:val="006E0771"/>
  </w:style>
  <w:style w:type="character" w:styleId="Seitenzahl">
    <w:name w:val="page number"/>
    <w:rsid w:val="006E0771"/>
    <w:rPr>
      <w:rFonts w:ascii="Arial" w:hAnsi="Arial"/>
      <w:sz w:val="30"/>
    </w:rPr>
  </w:style>
  <w:style w:type="paragraph" w:styleId="Sprechblasentext">
    <w:name w:val="Balloon Text"/>
    <w:basedOn w:val="Standard"/>
    <w:link w:val="SprechblasentextZchn"/>
    <w:uiPriority w:val="99"/>
    <w:unhideWhenUsed/>
    <w:rsid w:val="006E0771"/>
    <w:rPr>
      <w:rFonts w:ascii="Tahoma" w:hAnsi="Tahoma" w:cs="Tahoma"/>
      <w:sz w:val="16"/>
      <w:szCs w:val="16"/>
    </w:rPr>
  </w:style>
  <w:style w:type="character" w:customStyle="1" w:styleId="SprechblasentextZchn">
    <w:name w:val="Sprechblasentext Zchn"/>
    <w:basedOn w:val="Absatz-Standardschriftart"/>
    <w:link w:val="Sprechblasentext"/>
    <w:uiPriority w:val="99"/>
    <w:rsid w:val="006E0771"/>
    <w:rPr>
      <w:rFonts w:ascii="Tahoma" w:hAnsi="Tahoma" w:cs="Tahoma"/>
      <w:sz w:val="16"/>
      <w:szCs w:val="16"/>
    </w:rPr>
  </w:style>
  <w:style w:type="paragraph" w:styleId="StandardWeb">
    <w:name w:val="Normal (Web)"/>
    <w:basedOn w:val="Standard"/>
    <w:uiPriority w:val="99"/>
    <w:rsid w:val="006E0771"/>
    <w:pPr>
      <w:spacing w:before="100" w:beforeAutospacing="1" w:after="100" w:afterAutospacing="1"/>
    </w:pPr>
    <w:rPr>
      <w:sz w:val="24"/>
      <w:szCs w:val="24"/>
      <w:lang w:val="de-DE" w:eastAsia="de-DE"/>
    </w:rPr>
  </w:style>
  <w:style w:type="paragraph" w:customStyle="1" w:styleId="Standard0ptnach">
    <w:name w:val="Standard 0 pt nach"/>
    <w:basedOn w:val="Standard"/>
    <w:next w:val="Standard"/>
    <w:rsid w:val="006E0771"/>
    <w:pPr>
      <w:spacing w:line="262" w:lineRule="exact"/>
      <w:jc w:val="both"/>
    </w:pPr>
    <w:rPr>
      <w:lang w:val="de-DE" w:eastAsia="de-DE"/>
    </w:rPr>
  </w:style>
  <w:style w:type="table" w:styleId="Tabellenraster">
    <w:name w:val="Table Grid"/>
    <w:basedOn w:val="NormaleTabelle"/>
    <w:uiPriority w:val="59"/>
    <w:rsid w:val="006E0771"/>
    <w:rPr>
      <w:rFonts w:eastAsia="Times New Roman"/>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
    <w:name w:val="Tabellentext"/>
    <w:basedOn w:val="Standard"/>
    <w:qFormat/>
    <w:rsid w:val="006E0771"/>
    <w:pPr>
      <w:spacing w:before="60" w:after="60"/>
    </w:pPr>
    <w:rPr>
      <w:sz w:val="17"/>
      <w:szCs w:val="17"/>
    </w:rPr>
  </w:style>
  <w:style w:type="paragraph" w:styleId="Verzeichnis1">
    <w:name w:val="toc 1"/>
    <w:basedOn w:val="Textkrper"/>
    <w:next w:val="Textkrper"/>
    <w:uiPriority w:val="39"/>
    <w:unhideWhenUsed/>
    <w:qFormat/>
    <w:rsid w:val="006E0771"/>
    <w:pPr>
      <w:keepNext/>
      <w:keepLines/>
      <w:numPr>
        <w:numId w:val="11"/>
      </w:numPr>
      <w:tabs>
        <w:tab w:val="right" w:leader="underscore" w:pos="8902"/>
      </w:tabs>
      <w:suppressAutoHyphens/>
      <w:spacing w:before="180" w:after="60"/>
      <w:jc w:val="left"/>
    </w:pPr>
    <w:rPr>
      <w:b/>
    </w:rPr>
  </w:style>
  <w:style w:type="paragraph" w:customStyle="1" w:styleId="Tabellenverzeichnis">
    <w:name w:val="Tabellenverzeichnis"/>
    <w:basedOn w:val="Verzeichnis1"/>
    <w:rsid w:val="006E0771"/>
    <w:pPr>
      <w:spacing w:before="0"/>
      <w:ind w:left="1247" w:hanging="1247"/>
    </w:pPr>
    <w:rPr>
      <w:b w:val="0"/>
    </w:rPr>
  </w:style>
  <w:style w:type="paragraph" w:customStyle="1" w:styleId="TextkrperEnde">
    <w:name w:val="Textkörper Ende"/>
    <w:basedOn w:val="Textkrper"/>
    <w:next w:val="Textkrper"/>
    <w:link w:val="TextkrperEndeZchn"/>
    <w:qFormat/>
    <w:rsid w:val="006E0771"/>
    <w:pPr>
      <w:spacing w:after="420"/>
    </w:pPr>
  </w:style>
  <w:style w:type="character" w:customStyle="1" w:styleId="TextkrperEndeZchn">
    <w:name w:val="Textkörper Ende Zchn"/>
    <w:basedOn w:val="TextkrperZchn"/>
    <w:link w:val="TextkrperEnde"/>
    <w:rsid w:val="006E0771"/>
  </w:style>
  <w:style w:type="character" w:customStyle="1" w:styleId="Tiefgestellt">
    <w:name w:val="Tiefgestellt"/>
    <w:basedOn w:val="Absatz-Standardschriftart"/>
    <w:uiPriority w:val="1"/>
    <w:qFormat/>
    <w:rsid w:val="006E0771"/>
    <w:rPr>
      <w:vertAlign w:val="subscript"/>
    </w:rPr>
  </w:style>
  <w:style w:type="paragraph" w:customStyle="1" w:styleId="Titelgroschwarz">
    <w:name w:val="Titel groß schwarz"/>
    <w:basedOn w:val="Standard"/>
    <w:qFormat/>
    <w:rsid w:val="006E0771"/>
    <w:pPr>
      <w:widowControl w:val="0"/>
      <w:autoSpaceDE w:val="0"/>
      <w:autoSpaceDN w:val="0"/>
      <w:adjustRightInd w:val="0"/>
      <w:textAlignment w:val="center"/>
    </w:pPr>
    <w:rPr>
      <w:rFonts w:eastAsia="MS Mincho" w:cs="TimesNewRomanPSMT"/>
      <w:caps/>
      <w:color w:val="1E6FB1"/>
      <w:spacing w:val="19"/>
      <w:sz w:val="56"/>
      <w:szCs w:val="56"/>
      <w:lang w:val="de-DE" w:eastAsia="de-DE"/>
    </w:rPr>
  </w:style>
  <w:style w:type="paragraph" w:customStyle="1" w:styleId="berschrift1ohne">
    <w:name w:val="Überschrift 1 ohne"/>
    <w:basedOn w:val="berschrift1"/>
    <w:next w:val="Textkrper"/>
    <w:link w:val="berschrift1ohneZchn"/>
    <w:qFormat/>
    <w:rsid w:val="006E0771"/>
    <w:pPr>
      <w:numPr>
        <w:numId w:val="0"/>
      </w:numPr>
      <w:outlineLvl w:val="9"/>
    </w:pPr>
  </w:style>
  <w:style w:type="character" w:customStyle="1" w:styleId="berschrift1ohneZchn">
    <w:name w:val="Überschrift 1 ohne Zchn"/>
    <w:basedOn w:val="berschrift1Zchn"/>
    <w:link w:val="berschrift1ohne"/>
    <w:rsid w:val="006E0771"/>
    <w:rPr>
      <w:rFonts w:ascii="Interstate RegularCondensed" w:eastAsiaTheme="majorEastAsia" w:hAnsi="Interstate RegularCondensed" w:cstheme="majorBidi"/>
      <w:bCs/>
      <w:caps/>
      <w:color w:val="FF0000"/>
      <w:sz w:val="48"/>
      <w:szCs w:val="28"/>
    </w:rPr>
  </w:style>
  <w:style w:type="character" w:customStyle="1" w:styleId="berschrift2Zchn">
    <w:name w:val="Überschrift 2 Zchn"/>
    <w:basedOn w:val="Absatz-Standardschriftart"/>
    <w:link w:val="berschrift2"/>
    <w:uiPriority w:val="9"/>
    <w:rsid w:val="006E0771"/>
    <w:rPr>
      <w:rFonts w:ascii="Interstate RegularCondensed" w:eastAsiaTheme="majorEastAsia" w:hAnsi="Interstate RegularCondensed" w:cstheme="majorBidi"/>
      <w:bCs/>
      <w:color w:val="FF0000"/>
      <w:sz w:val="32"/>
      <w:szCs w:val="28"/>
    </w:rPr>
  </w:style>
  <w:style w:type="character" w:customStyle="1" w:styleId="berschrift3Zchn">
    <w:name w:val="Überschrift 3 Zchn"/>
    <w:basedOn w:val="Absatz-Standardschriftart"/>
    <w:link w:val="berschrift3"/>
    <w:uiPriority w:val="9"/>
    <w:rsid w:val="006E0771"/>
    <w:rPr>
      <w:rFonts w:ascii="Interstate RegularCondensed" w:eastAsiaTheme="majorEastAsia" w:hAnsi="Interstate RegularCondensed" w:cstheme="majorBidi"/>
      <w:bCs/>
      <w:color w:val="FF0000"/>
      <w:sz w:val="28"/>
      <w:szCs w:val="28"/>
    </w:rPr>
  </w:style>
  <w:style w:type="character" w:customStyle="1" w:styleId="berschrift4Zchn">
    <w:name w:val="Überschrift 4 Zchn"/>
    <w:basedOn w:val="Absatz-Standardschriftart"/>
    <w:link w:val="berschrift4"/>
    <w:uiPriority w:val="9"/>
    <w:rsid w:val="006E0771"/>
    <w:rPr>
      <w:rFonts w:ascii="Interstate RegularCondensed" w:eastAsiaTheme="majorEastAsia" w:hAnsi="Interstate RegularCondensed" w:cstheme="majorBidi"/>
      <w:bCs/>
      <w:color w:val="FF0000"/>
      <w:sz w:val="24"/>
      <w:szCs w:val="28"/>
    </w:rPr>
  </w:style>
  <w:style w:type="character" w:customStyle="1" w:styleId="berschrift5Zchn">
    <w:name w:val="Überschrift 5 Zchn"/>
    <w:basedOn w:val="Absatz-Standardschriftart"/>
    <w:link w:val="berschrift5"/>
    <w:uiPriority w:val="9"/>
    <w:rsid w:val="006E0771"/>
    <w:rPr>
      <w:rFonts w:ascii="Interstate RegularCondensed" w:eastAsiaTheme="majorEastAsia" w:hAnsi="Interstate RegularCondensed" w:cstheme="majorBidi"/>
      <w:bCs/>
      <w:color w:val="FF0000"/>
      <w:sz w:val="24"/>
      <w:szCs w:val="28"/>
    </w:rPr>
  </w:style>
  <w:style w:type="character" w:customStyle="1" w:styleId="berschrift6Zchn">
    <w:name w:val="Überschrift 6 Zchn"/>
    <w:basedOn w:val="Absatz-Standardschriftart"/>
    <w:link w:val="berschrift6"/>
    <w:uiPriority w:val="9"/>
    <w:rsid w:val="006E0771"/>
    <w:rPr>
      <w:rFonts w:ascii="Interstate RegularCondensed" w:eastAsiaTheme="majorEastAsia" w:hAnsi="Interstate RegularCondensed" w:cstheme="majorBidi"/>
      <w:bCs/>
      <w:color w:val="FF0000"/>
      <w:sz w:val="24"/>
      <w:szCs w:val="28"/>
    </w:rPr>
  </w:style>
  <w:style w:type="character" w:customStyle="1" w:styleId="berschrift7Zchn">
    <w:name w:val="Überschrift 7 Zchn"/>
    <w:basedOn w:val="Absatz-Standardschriftart"/>
    <w:link w:val="berschrift7"/>
    <w:uiPriority w:val="9"/>
    <w:rsid w:val="006E0771"/>
    <w:rPr>
      <w:rFonts w:ascii="Interstate RegularCondensed" w:eastAsiaTheme="majorEastAsia" w:hAnsi="Interstate RegularCondensed" w:cstheme="majorBidi"/>
      <w:bCs/>
      <w:color w:val="FF0000"/>
      <w:sz w:val="24"/>
      <w:szCs w:val="28"/>
    </w:rPr>
  </w:style>
  <w:style w:type="character" w:customStyle="1" w:styleId="berschrift8Zchn">
    <w:name w:val="Überschrift 8 Zchn"/>
    <w:basedOn w:val="Absatz-Standardschriftart"/>
    <w:link w:val="berschrift8"/>
    <w:uiPriority w:val="9"/>
    <w:rsid w:val="006E0771"/>
    <w:rPr>
      <w:rFonts w:ascii="Interstate RegularCondensed" w:eastAsiaTheme="majorEastAsia" w:hAnsi="Interstate RegularCondensed" w:cstheme="majorBidi"/>
      <w:bCs/>
      <w:color w:val="FF0000"/>
      <w:sz w:val="24"/>
      <w:szCs w:val="28"/>
    </w:rPr>
  </w:style>
  <w:style w:type="character" w:customStyle="1" w:styleId="berschrift9Zchn">
    <w:name w:val="Überschrift 9 Zchn"/>
    <w:basedOn w:val="Absatz-Standardschriftart"/>
    <w:link w:val="berschrift9"/>
    <w:uiPriority w:val="9"/>
    <w:rsid w:val="006E0771"/>
    <w:rPr>
      <w:rFonts w:ascii="Interstate RegularCondensed" w:eastAsiaTheme="majorEastAsia" w:hAnsi="Interstate RegularCondensed" w:cstheme="majorBidi"/>
      <w:bCs/>
      <w:color w:val="FF0000"/>
      <w:sz w:val="24"/>
      <w:szCs w:val="28"/>
    </w:rPr>
  </w:style>
  <w:style w:type="paragraph" w:customStyle="1" w:styleId="berschriftAutor">
    <w:name w:val="Überschrift Autor"/>
    <w:basedOn w:val="berschrift2"/>
    <w:next w:val="Textkrper"/>
    <w:link w:val="berschriftAutorZchn"/>
    <w:rsid w:val="006E0771"/>
    <w:pPr>
      <w:numPr>
        <w:ilvl w:val="0"/>
        <w:numId w:val="0"/>
      </w:numPr>
      <w:ind w:left="624"/>
    </w:pPr>
  </w:style>
  <w:style w:type="character" w:customStyle="1" w:styleId="berschriftAutorZchn">
    <w:name w:val="Überschrift Autor Zchn"/>
    <w:basedOn w:val="berschrift2Zchn"/>
    <w:link w:val="berschriftAutor"/>
    <w:rsid w:val="006E0771"/>
    <w:rPr>
      <w:rFonts w:ascii="Interstate RegularCondensed" w:eastAsiaTheme="majorEastAsia" w:hAnsi="Interstate RegularCondensed" w:cstheme="majorBidi"/>
      <w:bCs/>
      <w:color w:val="FF0000"/>
      <w:sz w:val="32"/>
      <w:szCs w:val="28"/>
    </w:rPr>
  </w:style>
  <w:style w:type="numbering" w:customStyle="1" w:styleId="berschriften">
    <w:name w:val="Überschriften"/>
    <w:uiPriority w:val="99"/>
    <w:rsid w:val="006E0771"/>
    <w:pPr>
      <w:numPr>
        <w:numId w:val="10"/>
      </w:numPr>
    </w:pPr>
  </w:style>
  <w:style w:type="paragraph" w:styleId="Verzeichnis2">
    <w:name w:val="toc 2"/>
    <w:basedOn w:val="Verzeichnis1"/>
    <w:next w:val="Textkrper"/>
    <w:uiPriority w:val="39"/>
    <w:unhideWhenUsed/>
    <w:qFormat/>
    <w:rsid w:val="006E0771"/>
    <w:pPr>
      <w:keepNext w:val="0"/>
      <w:numPr>
        <w:ilvl w:val="1"/>
      </w:numPr>
      <w:spacing w:before="0"/>
    </w:pPr>
    <w:rPr>
      <w:b w:val="0"/>
    </w:rPr>
  </w:style>
  <w:style w:type="paragraph" w:styleId="Verzeichnis3">
    <w:name w:val="toc 3"/>
    <w:basedOn w:val="Verzeichnis2"/>
    <w:next w:val="Textkrper"/>
    <w:uiPriority w:val="39"/>
    <w:unhideWhenUsed/>
    <w:qFormat/>
    <w:rsid w:val="006E0771"/>
    <w:pPr>
      <w:numPr>
        <w:ilvl w:val="2"/>
      </w:numPr>
    </w:pPr>
  </w:style>
  <w:style w:type="paragraph" w:styleId="Verzeichnis4">
    <w:name w:val="toc 4"/>
    <w:basedOn w:val="Verzeichnis3"/>
    <w:next w:val="Textkrper"/>
    <w:uiPriority w:val="39"/>
    <w:unhideWhenUsed/>
    <w:rsid w:val="006E0771"/>
    <w:pPr>
      <w:numPr>
        <w:ilvl w:val="3"/>
      </w:numPr>
    </w:pPr>
  </w:style>
  <w:style w:type="paragraph" w:styleId="Verzeichnis5">
    <w:name w:val="toc 5"/>
    <w:basedOn w:val="Verzeichnis4"/>
    <w:next w:val="Textkrper"/>
    <w:uiPriority w:val="39"/>
    <w:unhideWhenUsed/>
    <w:rsid w:val="006E0771"/>
    <w:pPr>
      <w:numPr>
        <w:ilvl w:val="4"/>
      </w:numPr>
    </w:pPr>
  </w:style>
  <w:style w:type="paragraph" w:styleId="Verzeichnis6">
    <w:name w:val="toc 6"/>
    <w:basedOn w:val="Verzeichnis5"/>
    <w:next w:val="Textkrper"/>
    <w:uiPriority w:val="39"/>
    <w:unhideWhenUsed/>
    <w:rsid w:val="006E0771"/>
  </w:style>
  <w:style w:type="paragraph" w:styleId="Verzeichnis7">
    <w:name w:val="toc 7"/>
    <w:basedOn w:val="Verzeichnis4"/>
    <w:next w:val="Textkrper"/>
    <w:uiPriority w:val="39"/>
    <w:unhideWhenUsed/>
    <w:rsid w:val="006E0771"/>
  </w:style>
  <w:style w:type="paragraph" w:styleId="Verzeichnis8">
    <w:name w:val="toc 8"/>
    <w:basedOn w:val="Verzeichnis7"/>
    <w:next w:val="Textkrper"/>
    <w:uiPriority w:val="39"/>
    <w:unhideWhenUsed/>
    <w:rsid w:val="006E0771"/>
  </w:style>
  <w:style w:type="paragraph" w:styleId="Verzeichnis9">
    <w:name w:val="toc 9"/>
    <w:basedOn w:val="Verzeichnis8"/>
    <w:next w:val="Textkrper"/>
    <w:uiPriority w:val="39"/>
    <w:unhideWhenUsed/>
    <w:rsid w:val="006E0771"/>
  </w:style>
  <w:style w:type="numbering" w:customStyle="1" w:styleId="Verzeichnisse">
    <w:name w:val="Verzeichnisse"/>
    <w:uiPriority w:val="99"/>
    <w:rsid w:val="006E0771"/>
    <w:pPr>
      <w:numPr>
        <w:numId w:val="11"/>
      </w:numPr>
    </w:pPr>
  </w:style>
  <w:style w:type="numbering" w:customStyle="1" w:styleId="Verzeichnisse1">
    <w:name w:val="Verzeichnisse1"/>
    <w:uiPriority w:val="99"/>
    <w:rsid w:val="006E0771"/>
  </w:style>
  <w:style w:type="paragraph" w:styleId="Zitat">
    <w:name w:val="Quote"/>
    <w:basedOn w:val="Textkrper"/>
    <w:link w:val="ZitatZchn"/>
    <w:uiPriority w:val="29"/>
    <w:qFormat/>
    <w:rsid w:val="006E0771"/>
    <w:pPr>
      <w:ind w:left="737"/>
    </w:pPr>
    <w:rPr>
      <w:iCs/>
    </w:rPr>
  </w:style>
  <w:style w:type="character" w:customStyle="1" w:styleId="ZitatZchn">
    <w:name w:val="Zitat Zchn"/>
    <w:basedOn w:val="Absatz-Standardschriftart"/>
    <w:link w:val="Zitat"/>
    <w:uiPriority w:val="29"/>
    <w:rsid w:val="006E0771"/>
    <w:rPr>
      <w:iCs/>
    </w:rPr>
  </w:style>
  <w:style w:type="paragraph" w:customStyle="1" w:styleId="Zwischenberschrift">
    <w:name w:val="Zwischenüberschrift"/>
    <w:basedOn w:val="Textkrper"/>
    <w:next w:val="Textkrper"/>
    <w:link w:val="ZwischenberschriftZchn"/>
    <w:qFormat/>
    <w:rsid w:val="006E0771"/>
    <w:pPr>
      <w:keepNext/>
      <w:spacing w:before="120"/>
    </w:pPr>
    <w:rPr>
      <w:b/>
    </w:rPr>
  </w:style>
  <w:style w:type="character" w:customStyle="1" w:styleId="ZwischenberschriftZchn">
    <w:name w:val="Zwischenüberschrift Zchn"/>
    <w:basedOn w:val="TextkrperZchn"/>
    <w:link w:val="Zwischenberschrift"/>
    <w:rsid w:val="006E0771"/>
    <w:rPr>
      <w:b/>
    </w:rPr>
  </w:style>
  <w:style w:type="character" w:styleId="Platzhaltertext">
    <w:name w:val="Placeholder Text"/>
    <w:basedOn w:val="Absatz-Standardschriftart"/>
    <w:uiPriority w:val="99"/>
    <w:semiHidden/>
    <w:rsid w:val="003852D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0771"/>
  </w:style>
  <w:style w:type="paragraph" w:styleId="berschrift1">
    <w:name w:val="heading 1"/>
    <w:next w:val="Textkrper"/>
    <w:link w:val="berschrift1Zchn"/>
    <w:uiPriority w:val="9"/>
    <w:qFormat/>
    <w:rsid w:val="006E0771"/>
    <w:pPr>
      <w:keepNext/>
      <w:keepLines/>
      <w:numPr>
        <w:numId w:val="10"/>
      </w:numPr>
      <w:suppressAutoHyphens/>
      <w:spacing w:before="1600" w:after="480" w:line="640" w:lineRule="atLeast"/>
      <w:outlineLvl w:val="0"/>
    </w:pPr>
    <w:rPr>
      <w:rFonts w:ascii="Interstate RegularCondensed" w:eastAsiaTheme="majorEastAsia" w:hAnsi="Interstate RegularCondensed" w:cstheme="majorBidi"/>
      <w:bCs/>
      <w:caps/>
      <w:color w:val="FF0000"/>
      <w:sz w:val="48"/>
      <w:szCs w:val="28"/>
    </w:rPr>
  </w:style>
  <w:style w:type="paragraph" w:styleId="berschrift2">
    <w:name w:val="heading 2"/>
    <w:basedOn w:val="berschrift1"/>
    <w:next w:val="Textkrper"/>
    <w:link w:val="berschrift2Zchn"/>
    <w:uiPriority w:val="9"/>
    <w:unhideWhenUsed/>
    <w:qFormat/>
    <w:rsid w:val="006E0771"/>
    <w:pPr>
      <w:numPr>
        <w:ilvl w:val="1"/>
      </w:numPr>
      <w:spacing w:before="0" w:after="220" w:line="440" w:lineRule="atLeast"/>
      <w:outlineLvl w:val="1"/>
    </w:pPr>
    <w:rPr>
      <w:caps w:val="0"/>
      <w:sz w:val="32"/>
    </w:rPr>
  </w:style>
  <w:style w:type="paragraph" w:styleId="berschrift3">
    <w:name w:val="heading 3"/>
    <w:basedOn w:val="berschrift2"/>
    <w:next w:val="Textkrper"/>
    <w:link w:val="berschrift3Zchn"/>
    <w:uiPriority w:val="9"/>
    <w:unhideWhenUsed/>
    <w:qFormat/>
    <w:rsid w:val="006E0771"/>
    <w:pPr>
      <w:numPr>
        <w:ilvl w:val="2"/>
      </w:numPr>
      <w:spacing w:after="200" w:line="400" w:lineRule="atLeast"/>
      <w:outlineLvl w:val="2"/>
    </w:pPr>
    <w:rPr>
      <w:sz w:val="28"/>
    </w:rPr>
  </w:style>
  <w:style w:type="paragraph" w:styleId="berschrift4">
    <w:name w:val="heading 4"/>
    <w:basedOn w:val="berschrift3"/>
    <w:next w:val="Textkrper"/>
    <w:link w:val="berschrift4Zchn"/>
    <w:uiPriority w:val="9"/>
    <w:unhideWhenUsed/>
    <w:rsid w:val="006E0771"/>
    <w:pPr>
      <w:numPr>
        <w:ilvl w:val="3"/>
      </w:numPr>
      <w:spacing w:after="160" w:line="340" w:lineRule="atLeast"/>
      <w:outlineLvl w:val="3"/>
    </w:pPr>
    <w:rPr>
      <w:sz w:val="24"/>
    </w:rPr>
  </w:style>
  <w:style w:type="paragraph" w:styleId="berschrift5">
    <w:name w:val="heading 5"/>
    <w:basedOn w:val="berschrift4"/>
    <w:next w:val="Standard"/>
    <w:link w:val="berschrift5Zchn"/>
    <w:uiPriority w:val="9"/>
    <w:unhideWhenUsed/>
    <w:rsid w:val="006E0771"/>
    <w:pPr>
      <w:numPr>
        <w:ilvl w:val="4"/>
      </w:numPr>
      <w:outlineLvl w:val="4"/>
    </w:pPr>
  </w:style>
  <w:style w:type="paragraph" w:styleId="berschrift6">
    <w:name w:val="heading 6"/>
    <w:basedOn w:val="berschrift5"/>
    <w:next w:val="Textkrper"/>
    <w:link w:val="berschrift6Zchn"/>
    <w:uiPriority w:val="9"/>
    <w:unhideWhenUsed/>
    <w:rsid w:val="006E0771"/>
    <w:pPr>
      <w:numPr>
        <w:ilvl w:val="5"/>
      </w:numPr>
      <w:outlineLvl w:val="5"/>
    </w:pPr>
  </w:style>
  <w:style w:type="paragraph" w:styleId="berschrift7">
    <w:name w:val="heading 7"/>
    <w:basedOn w:val="berschrift6"/>
    <w:next w:val="Textkrper"/>
    <w:link w:val="berschrift7Zchn"/>
    <w:uiPriority w:val="9"/>
    <w:unhideWhenUsed/>
    <w:rsid w:val="006E0771"/>
    <w:pPr>
      <w:numPr>
        <w:ilvl w:val="6"/>
      </w:numPr>
      <w:outlineLvl w:val="6"/>
    </w:pPr>
  </w:style>
  <w:style w:type="paragraph" w:styleId="berschrift8">
    <w:name w:val="heading 8"/>
    <w:basedOn w:val="berschrift7"/>
    <w:next w:val="Textkrper"/>
    <w:link w:val="berschrift8Zchn"/>
    <w:uiPriority w:val="9"/>
    <w:unhideWhenUsed/>
    <w:rsid w:val="006E0771"/>
    <w:pPr>
      <w:numPr>
        <w:ilvl w:val="7"/>
      </w:numPr>
      <w:outlineLvl w:val="7"/>
    </w:pPr>
  </w:style>
  <w:style w:type="paragraph" w:styleId="berschrift9">
    <w:name w:val="heading 9"/>
    <w:basedOn w:val="berschrift8"/>
    <w:next w:val="Textkrper"/>
    <w:link w:val="berschrift9Zchn"/>
    <w:uiPriority w:val="9"/>
    <w:unhideWhenUsed/>
    <w:rsid w:val="006E0771"/>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
    <w:name w:val="Abbildung"/>
    <w:basedOn w:val="Standard"/>
    <w:next w:val="Standard"/>
    <w:link w:val="AbbildungChar"/>
    <w:rsid w:val="006E0771"/>
    <w:pPr>
      <w:keepLines/>
      <w:suppressAutoHyphens/>
      <w:spacing w:before="120" w:after="300" w:line="262" w:lineRule="exact"/>
      <w:ind w:left="1162" w:hanging="1162"/>
    </w:pPr>
    <w:rPr>
      <w:i/>
      <w:iCs/>
      <w:sz w:val="18"/>
      <w:lang w:val="de-DE" w:eastAsia="de-DE"/>
    </w:rPr>
  </w:style>
  <w:style w:type="character" w:customStyle="1" w:styleId="AbbildungChar">
    <w:name w:val="Abbildung Char"/>
    <w:basedOn w:val="Absatz-Standardschriftart"/>
    <w:link w:val="Abbildung"/>
    <w:rsid w:val="006E0771"/>
    <w:rPr>
      <w:i/>
      <w:iCs/>
      <w:sz w:val="18"/>
      <w:lang w:val="de-DE" w:eastAsia="de-DE"/>
    </w:rPr>
  </w:style>
  <w:style w:type="paragraph" w:styleId="Abbildungsverzeichnis">
    <w:name w:val="table of figures"/>
    <w:basedOn w:val="Standard"/>
    <w:next w:val="Textkrper"/>
    <w:uiPriority w:val="99"/>
    <w:unhideWhenUsed/>
    <w:rsid w:val="006E0771"/>
    <w:pPr>
      <w:keepNext/>
      <w:keepLines/>
      <w:tabs>
        <w:tab w:val="left" w:pos="397"/>
        <w:tab w:val="right" w:leader="underscore" w:pos="8902"/>
      </w:tabs>
      <w:suppressAutoHyphens/>
      <w:spacing w:after="60"/>
      <w:ind w:left="1531" w:hanging="1531"/>
    </w:pPr>
  </w:style>
  <w:style w:type="paragraph" w:styleId="Textkrper">
    <w:name w:val="Body Text"/>
    <w:basedOn w:val="Standard"/>
    <w:link w:val="TextkrperZchn"/>
    <w:qFormat/>
    <w:rsid w:val="006E0771"/>
    <w:pPr>
      <w:spacing w:after="140"/>
      <w:jc w:val="both"/>
    </w:pPr>
  </w:style>
  <w:style w:type="character" w:customStyle="1" w:styleId="TextkrperZchn">
    <w:name w:val="Textkörper Zchn"/>
    <w:basedOn w:val="Absatz-Standardschriftart"/>
    <w:link w:val="Textkrper"/>
    <w:rsid w:val="006E0771"/>
  </w:style>
  <w:style w:type="paragraph" w:customStyle="1" w:styleId="AbsatzAbbildung">
    <w:name w:val="Absatz Abbildung"/>
    <w:basedOn w:val="Standard"/>
    <w:next w:val="Standard"/>
    <w:rsid w:val="006E0771"/>
    <w:pPr>
      <w:keepNext/>
      <w:spacing w:after="20"/>
    </w:pPr>
    <w:rPr>
      <w:lang w:val="en-GB" w:eastAsia="de-DE"/>
    </w:rPr>
  </w:style>
  <w:style w:type="paragraph" w:customStyle="1" w:styleId="AbsatznachAufzhlung">
    <w:name w:val="Absatz nach Aufzählung"/>
    <w:basedOn w:val="Standard"/>
    <w:next w:val="Standard"/>
    <w:link w:val="AbsatznachAufzhlungChar"/>
    <w:rsid w:val="006E0771"/>
    <w:pPr>
      <w:spacing w:before="60"/>
      <w:jc w:val="both"/>
    </w:pPr>
    <w:rPr>
      <w:szCs w:val="24"/>
      <w:lang w:val="de-DE" w:eastAsia="de-DE"/>
    </w:rPr>
  </w:style>
  <w:style w:type="character" w:customStyle="1" w:styleId="AbsatznachAufzhlungChar">
    <w:name w:val="Absatz nach Aufzählung Char"/>
    <w:basedOn w:val="Absatz-Standardschriftart"/>
    <w:link w:val="AbsatznachAufzhlung"/>
    <w:rsid w:val="006E0771"/>
    <w:rPr>
      <w:szCs w:val="24"/>
      <w:lang w:val="de-DE" w:eastAsia="de-DE"/>
    </w:rPr>
  </w:style>
  <w:style w:type="paragraph" w:customStyle="1" w:styleId="AbsatzvorAufzhlung">
    <w:name w:val="Absatz vor Aufzählung"/>
    <w:basedOn w:val="Standard"/>
    <w:next w:val="Standard"/>
    <w:rsid w:val="006E0771"/>
    <w:pPr>
      <w:keepNext/>
      <w:spacing w:after="60"/>
      <w:jc w:val="both"/>
    </w:pPr>
    <w:rPr>
      <w:szCs w:val="24"/>
      <w:lang w:val="de-DE" w:eastAsia="de-DE"/>
    </w:rPr>
  </w:style>
  <w:style w:type="paragraph" w:customStyle="1" w:styleId="Absatz-Aufzhlung1">
    <w:name w:val="Absatz-Aufzählung 1"/>
    <w:basedOn w:val="Standard"/>
    <w:rsid w:val="006E0771"/>
    <w:pPr>
      <w:numPr>
        <w:numId w:val="1"/>
      </w:numPr>
      <w:spacing w:after="60" w:line="262" w:lineRule="exact"/>
      <w:jc w:val="both"/>
    </w:pPr>
    <w:rPr>
      <w:lang w:eastAsia="de-DE"/>
    </w:rPr>
  </w:style>
  <w:style w:type="paragraph" w:customStyle="1" w:styleId="Absatz-Aufzhlung2">
    <w:name w:val="Absatz-Aufzählung 2"/>
    <w:basedOn w:val="Standard"/>
    <w:rsid w:val="006E0771"/>
    <w:pPr>
      <w:numPr>
        <w:numId w:val="2"/>
      </w:numPr>
      <w:spacing w:after="60"/>
      <w:jc w:val="both"/>
    </w:pPr>
    <w:rPr>
      <w:szCs w:val="24"/>
      <w:lang w:val="de-DE" w:eastAsia="de-DE"/>
    </w:rPr>
  </w:style>
  <w:style w:type="paragraph" w:customStyle="1" w:styleId="Absatz-Tabelle">
    <w:name w:val="Absatz-Tabelle"/>
    <w:basedOn w:val="Standard"/>
    <w:rsid w:val="006E0771"/>
    <w:pPr>
      <w:keepLines/>
      <w:spacing w:before="60" w:after="40"/>
      <w:ind w:left="113"/>
    </w:pPr>
    <w:rPr>
      <w:sz w:val="18"/>
      <w:lang w:val="de-DE" w:eastAsia="de-DE"/>
    </w:rPr>
  </w:style>
  <w:style w:type="paragraph" w:customStyle="1" w:styleId="Ansprechpartner">
    <w:name w:val="Ansprechpartner"/>
    <w:basedOn w:val="Standard"/>
    <w:rsid w:val="006E0771"/>
    <w:pPr>
      <w:tabs>
        <w:tab w:val="left" w:pos="2835"/>
        <w:tab w:val="left" w:pos="5670"/>
        <w:tab w:val="left" w:pos="8505"/>
      </w:tabs>
      <w:spacing w:line="288" w:lineRule="auto"/>
      <w:jc w:val="both"/>
    </w:pPr>
    <w:rPr>
      <w:sz w:val="21"/>
      <w:szCs w:val="21"/>
      <w:lang w:val="de-DE" w:eastAsia="de-DE"/>
    </w:rPr>
  </w:style>
  <w:style w:type="character" w:customStyle="1" w:styleId="apple-converted-space">
    <w:name w:val="apple-converted-space"/>
    <w:basedOn w:val="Absatz-Standardschriftart"/>
    <w:rsid w:val="006E0771"/>
  </w:style>
  <w:style w:type="paragraph" w:customStyle="1" w:styleId="Aufzhlung">
    <w:name w:val="Aufzählung"/>
    <w:basedOn w:val="Standard"/>
    <w:rsid w:val="006E0771"/>
    <w:pPr>
      <w:ind w:left="567" w:right="284" w:hanging="283"/>
    </w:pPr>
  </w:style>
  <w:style w:type="paragraph" w:customStyle="1" w:styleId="AufzhlungBullet">
    <w:name w:val="Aufzählung Bullet"/>
    <w:basedOn w:val="Textkrper"/>
    <w:rsid w:val="006E0771"/>
    <w:pPr>
      <w:numPr>
        <w:numId w:val="4"/>
      </w:numPr>
    </w:pPr>
  </w:style>
  <w:style w:type="paragraph" w:customStyle="1" w:styleId="AufzhlungBullet2">
    <w:name w:val="Aufzählung Bullet 2"/>
    <w:basedOn w:val="AufzhlungBullet"/>
    <w:rsid w:val="006E0771"/>
    <w:pPr>
      <w:numPr>
        <w:ilvl w:val="1"/>
      </w:numPr>
    </w:pPr>
  </w:style>
  <w:style w:type="paragraph" w:customStyle="1" w:styleId="AufzhlungBullet3">
    <w:name w:val="Aufzählung Bullet 3"/>
    <w:basedOn w:val="AufzhlungBullet2"/>
    <w:rsid w:val="006E0771"/>
    <w:pPr>
      <w:numPr>
        <w:ilvl w:val="2"/>
      </w:numPr>
    </w:pPr>
  </w:style>
  <w:style w:type="paragraph" w:customStyle="1" w:styleId="AufzhlungBullet4">
    <w:name w:val="Aufzählung Bullet 4"/>
    <w:basedOn w:val="AufzhlungBullet3"/>
    <w:rsid w:val="006E0771"/>
    <w:pPr>
      <w:numPr>
        <w:ilvl w:val="3"/>
      </w:numPr>
    </w:pPr>
  </w:style>
  <w:style w:type="paragraph" w:customStyle="1" w:styleId="AufzhlungBullet5">
    <w:name w:val="Aufzählung Bullet 5"/>
    <w:basedOn w:val="AufzhlungBullet4"/>
    <w:rsid w:val="006E0771"/>
    <w:pPr>
      <w:numPr>
        <w:ilvl w:val="4"/>
      </w:numPr>
    </w:pPr>
  </w:style>
  <w:style w:type="paragraph" w:customStyle="1" w:styleId="AufzhlungNummer">
    <w:name w:val="Aufzählung Nummer"/>
    <w:basedOn w:val="Textkrper"/>
    <w:rsid w:val="006E0771"/>
    <w:pPr>
      <w:numPr>
        <w:numId w:val="3"/>
      </w:numPr>
    </w:pPr>
  </w:style>
  <w:style w:type="paragraph" w:customStyle="1" w:styleId="AufzhlungNummer2">
    <w:name w:val="Aufzählung Nummer 2"/>
    <w:basedOn w:val="Standard"/>
    <w:rsid w:val="006E0771"/>
    <w:pPr>
      <w:numPr>
        <w:ilvl w:val="1"/>
        <w:numId w:val="3"/>
      </w:numPr>
      <w:spacing w:after="140"/>
      <w:jc w:val="both"/>
    </w:pPr>
  </w:style>
  <w:style w:type="paragraph" w:customStyle="1" w:styleId="AufzhlungNummer3">
    <w:name w:val="Aufzählung Nummer 3"/>
    <w:basedOn w:val="AufzhlungNummer2"/>
    <w:rsid w:val="006E0771"/>
    <w:pPr>
      <w:numPr>
        <w:ilvl w:val="2"/>
      </w:numPr>
    </w:pPr>
  </w:style>
  <w:style w:type="paragraph" w:customStyle="1" w:styleId="AufzhlungNummer4">
    <w:name w:val="Aufzählung Nummer 4"/>
    <w:basedOn w:val="AufzhlungNummer3"/>
    <w:rsid w:val="006E0771"/>
    <w:pPr>
      <w:numPr>
        <w:ilvl w:val="3"/>
      </w:numPr>
    </w:pPr>
  </w:style>
  <w:style w:type="paragraph" w:customStyle="1" w:styleId="AufzhlungNummer5">
    <w:name w:val="Aufzählung Nummer 5"/>
    <w:basedOn w:val="AufzhlungNummer4"/>
    <w:rsid w:val="006E0771"/>
    <w:pPr>
      <w:numPr>
        <w:ilvl w:val="4"/>
      </w:numPr>
    </w:pPr>
  </w:style>
  <w:style w:type="paragraph" w:customStyle="1" w:styleId="Aufzhlungohne">
    <w:name w:val="Aufzählung ohne"/>
    <w:basedOn w:val="Textkrper"/>
    <w:rsid w:val="006E0771"/>
    <w:pPr>
      <w:numPr>
        <w:numId w:val="6"/>
      </w:numPr>
    </w:pPr>
  </w:style>
  <w:style w:type="paragraph" w:customStyle="1" w:styleId="Aufzhlungohne2">
    <w:name w:val="Aufzählung ohne 2"/>
    <w:basedOn w:val="Aufzhlungohne"/>
    <w:rsid w:val="006E0771"/>
    <w:pPr>
      <w:numPr>
        <w:ilvl w:val="1"/>
      </w:numPr>
    </w:pPr>
  </w:style>
  <w:style w:type="paragraph" w:customStyle="1" w:styleId="Aufzhlungohne3">
    <w:name w:val="Aufzählung ohne 3"/>
    <w:basedOn w:val="Aufzhlungohne2"/>
    <w:rsid w:val="006E0771"/>
    <w:pPr>
      <w:numPr>
        <w:ilvl w:val="2"/>
      </w:numPr>
    </w:pPr>
  </w:style>
  <w:style w:type="paragraph" w:customStyle="1" w:styleId="Aufzhlungohne4">
    <w:name w:val="Aufzählung ohne 4"/>
    <w:basedOn w:val="Aufzhlungohne3"/>
    <w:rsid w:val="006E0771"/>
    <w:pPr>
      <w:numPr>
        <w:ilvl w:val="3"/>
      </w:numPr>
    </w:pPr>
  </w:style>
  <w:style w:type="paragraph" w:customStyle="1" w:styleId="Aufzhlungohne5">
    <w:name w:val="Aufzählung ohne 5"/>
    <w:basedOn w:val="Aufzhlungohne4"/>
    <w:rsid w:val="006E0771"/>
    <w:pPr>
      <w:numPr>
        <w:ilvl w:val="4"/>
      </w:numPr>
    </w:pPr>
  </w:style>
  <w:style w:type="numbering" w:customStyle="1" w:styleId="AufzhlungenBullet">
    <w:name w:val="Aufzählungen Bullet"/>
    <w:uiPriority w:val="99"/>
    <w:rsid w:val="006E0771"/>
    <w:pPr>
      <w:numPr>
        <w:numId w:val="4"/>
      </w:numPr>
    </w:pPr>
  </w:style>
  <w:style w:type="numbering" w:customStyle="1" w:styleId="AufzhlungenNummer">
    <w:name w:val="Aufzählungen Nummer"/>
    <w:uiPriority w:val="99"/>
    <w:rsid w:val="006E0771"/>
    <w:pPr>
      <w:numPr>
        <w:numId w:val="5"/>
      </w:numPr>
    </w:pPr>
  </w:style>
  <w:style w:type="numbering" w:customStyle="1" w:styleId="Aufzhlungenohne">
    <w:name w:val="Aufzählungen ohne"/>
    <w:uiPriority w:val="99"/>
    <w:rsid w:val="006E0771"/>
    <w:pPr>
      <w:numPr>
        <w:numId w:val="6"/>
      </w:numPr>
    </w:pPr>
  </w:style>
  <w:style w:type="paragraph" w:styleId="Aufzhlungszeichen">
    <w:name w:val="List Bullet"/>
    <w:basedOn w:val="Textkrper"/>
    <w:rsid w:val="006E0771"/>
  </w:style>
  <w:style w:type="paragraph" w:styleId="Aufzhlungszeichen2">
    <w:name w:val="List Bullet 2"/>
    <w:basedOn w:val="Aufzhlungszeichen"/>
    <w:unhideWhenUsed/>
    <w:rsid w:val="006E0771"/>
    <w:pPr>
      <w:jc w:val="left"/>
    </w:pPr>
  </w:style>
  <w:style w:type="paragraph" w:styleId="Aufzhlungszeichen3">
    <w:name w:val="List Bullet 3"/>
    <w:basedOn w:val="Aufzhlungszeichen2"/>
    <w:uiPriority w:val="99"/>
    <w:unhideWhenUsed/>
    <w:rsid w:val="006E0771"/>
  </w:style>
  <w:style w:type="paragraph" w:styleId="Aufzhlungszeichen4">
    <w:name w:val="List Bullet 4"/>
    <w:basedOn w:val="Aufzhlungszeichen3"/>
    <w:uiPriority w:val="99"/>
    <w:unhideWhenUsed/>
    <w:rsid w:val="006E0771"/>
  </w:style>
  <w:style w:type="paragraph" w:styleId="Aufzhlungszeichen5">
    <w:name w:val="List Bullet 5"/>
    <w:basedOn w:val="Aufzhlungszeichen4"/>
    <w:uiPriority w:val="99"/>
    <w:unhideWhenUsed/>
    <w:rsid w:val="006E0771"/>
  </w:style>
  <w:style w:type="paragraph" w:styleId="Beschriftung">
    <w:name w:val="caption"/>
    <w:basedOn w:val="Textkrper"/>
    <w:next w:val="Textkrper"/>
    <w:link w:val="BeschriftungZchn"/>
    <w:uiPriority w:val="35"/>
    <w:unhideWhenUsed/>
    <w:rsid w:val="006E0771"/>
    <w:pPr>
      <w:spacing w:before="140" w:after="420"/>
      <w:ind w:left="737"/>
    </w:pPr>
    <w:rPr>
      <w:bCs/>
      <w:szCs w:val="18"/>
    </w:rPr>
  </w:style>
  <w:style w:type="character" w:customStyle="1" w:styleId="BeschriftungZchn">
    <w:name w:val="Beschriftung Zchn"/>
    <w:basedOn w:val="TextkrperZchn"/>
    <w:link w:val="Beschriftung"/>
    <w:uiPriority w:val="35"/>
    <w:rsid w:val="006E0771"/>
    <w:rPr>
      <w:bCs/>
      <w:szCs w:val="18"/>
    </w:rPr>
  </w:style>
  <w:style w:type="character" w:styleId="BesuchterHyperlink">
    <w:name w:val="FollowedHyperlink"/>
    <w:basedOn w:val="Absatz-Standardschriftart"/>
    <w:uiPriority w:val="99"/>
    <w:semiHidden/>
    <w:unhideWhenUsed/>
    <w:rsid w:val="006E0771"/>
    <w:rPr>
      <w:color w:val="954F72" w:themeColor="followedHyperlink"/>
      <w:u w:val="single"/>
    </w:rPr>
  </w:style>
  <w:style w:type="character" w:styleId="Buchtitel">
    <w:name w:val="Book Title"/>
    <w:basedOn w:val="Absatz-Standardschriftart"/>
    <w:uiPriority w:val="33"/>
    <w:rsid w:val="006E0771"/>
    <w:rPr>
      <w:b/>
      <w:bCs/>
      <w:smallCaps/>
      <w:spacing w:val="5"/>
    </w:rPr>
  </w:style>
  <w:style w:type="paragraph" w:customStyle="1" w:styleId="Default">
    <w:name w:val="Default"/>
    <w:rsid w:val="006E0771"/>
    <w:pPr>
      <w:autoSpaceDE w:val="0"/>
      <w:autoSpaceDN w:val="0"/>
      <w:adjustRightInd w:val="0"/>
    </w:pPr>
    <w:rPr>
      <w:rFonts w:ascii="Arial" w:eastAsia="Times New Roman" w:hAnsi="Arial" w:cs="Arial"/>
      <w:color w:val="000000"/>
      <w:sz w:val="24"/>
      <w:szCs w:val="24"/>
      <w:lang w:eastAsia="de-DE"/>
    </w:rPr>
  </w:style>
  <w:style w:type="paragraph" w:styleId="Funotentext">
    <w:name w:val="footnote text"/>
    <w:basedOn w:val="Textkrper"/>
    <w:link w:val="FunotentextZchn"/>
    <w:uiPriority w:val="99"/>
    <w:unhideWhenUsed/>
    <w:rsid w:val="006E0771"/>
    <w:pPr>
      <w:spacing w:after="120" w:line="240" w:lineRule="atLeast"/>
      <w:ind w:left="284" w:hanging="284"/>
    </w:pPr>
    <w:rPr>
      <w:sz w:val="17"/>
    </w:rPr>
  </w:style>
  <w:style w:type="character" w:customStyle="1" w:styleId="FunotentextZchn">
    <w:name w:val="Fußnotentext Zchn"/>
    <w:basedOn w:val="Absatz-Standardschriftart"/>
    <w:link w:val="Funotentext"/>
    <w:uiPriority w:val="99"/>
    <w:rsid w:val="006E0771"/>
    <w:rPr>
      <w:sz w:val="17"/>
    </w:rPr>
  </w:style>
  <w:style w:type="paragraph" w:styleId="Endnotentext">
    <w:name w:val="endnote text"/>
    <w:basedOn w:val="Funotentext"/>
    <w:link w:val="EndnotentextZchn"/>
    <w:uiPriority w:val="99"/>
    <w:unhideWhenUsed/>
    <w:rsid w:val="006E0771"/>
  </w:style>
  <w:style w:type="character" w:customStyle="1" w:styleId="EndnotentextZchn">
    <w:name w:val="Endnotentext Zchn"/>
    <w:basedOn w:val="Absatz-Standardschriftart"/>
    <w:link w:val="Endnotentext"/>
    <w:uiPriority w:val="99"/>
    <w:rsid w:val="006E0771"/>
    <w:rPr>
      <w:sz w:val="17"/>
    </w:rPr>
  </w:style>
  <w:style w:type="character" w:styleId="Funotenzeichen">
    <w:name w:val="footnote reference"/>
    <w:basedOn w:val="Absatz-Standardschriftart"/>
    <w:uiPriority w:val="99"/>
    <w:unhideWhenUsed/>
    <w:rsid w:val="006E0771"/>
    <w:rPr>
      <w:vertAlign w:val="superscript"/>
    </w:rPr>
  </w:style>
  <w:style w:type="character" w:styleId="Endnotenzeichen">
    <w:name w:val="endnote reference"/>
    <w:basedOn w:val="Funotenzeichen"/>
    <w:rsid w:val="006E0771"/>
    <w:rPr>
      <w:vertAlign w:val="superscript"/>
    </w:rPr>
  </w:style>
  <w:style w:type="paragraph" w:customStyle="1" w:styleId="Formatvorlage1">
    <w:name w:val="Formatvorlage1"/>
    <w:basedOn w:val="Standard"/>
    <w:qFormat/>
    <w:rsid w:val="006E0771"/>
    <w:pPr>
      <w:numPr>
        <w:numId w:val="7"/>
      </w:numPr>
      <w:spacing w:line="280" w:lineRule="exact"/>
      <w:jc w:val="both"/>
    </w:pPr>
    <w:rPr>
      <w:rFonts w:ascii="Arial" w:eastAsia="Times New Roman" w:hAnsi="Arial"/>
      <w:lang w:eastAsia="de-DE"/>
    </w:rPr>
  </w:style>
  <w:style w:type="paragraph" w:styleId="Kopfzeile">
    <w:name w:val="header"/>
    <w:link w:val="KopfzeileZchn"/>
    <w:uiPriority w:val="99"/>
    <w:unhideWhenUsed/>
    <w:rsid w:val="006E0771"/>
    <w:pPr>
      <w:tabs>
        <w:tab w:val="right" w:pos="8902"/>
      </w:tabs>
      <w:jc w:val="both"/>
    </w:pPr>
    <w:rPr>
      <w:rFonts w:ascii="Interstate RegularCondensed" w:hAnsi="Interstate RegularCondensed"/>
      <w:sz w:val="17"/>
      <w:szCs w:val="22"/>
    </w:rPr>
  </w:style>
  <w:style w:type="character" w:customStyle="1" w:styleId="KopfzeileZchn">
    <w:name w:val="Kopfzeile Zchn"/>
    <w:basedOn w:val="Absatz-Standardschriftart"/>
    <w:link w:val="Kopfzeile"/>
    <w:uiPriority w:val="99"/>
    <w:rsid w:val="006E0771"/>
    <w:rPr>
      <w:rFonts w:ascii="Interstate RegularCondensed" w:hAnsi="Interstate RegularCondensed"/>
      <w:sz w:val="17"/>
      <w:szCs w:val="22"/>
    </w:rPr>
  </w:style>
  <w:style w:type="paragraph" w:styleId="Fuzeile">
    <w:name w:val="footer"/>
    <w:basedOn w:val="Kopfzeile"/>
    <w:link w:val="FuzeileZchn"/>
    <w:uiPriority w:val="99"/>
    <w:unhideWhenUsed/>
    <w:rsid w:val="006E0771"/>
  </w:style>
  <w:style w:type="character" w:customStyle="1" w:styleId="FuzeileZchn">
    <w:name w:val="Fußzeile Zchn"/>
    <w:basedOn w:val="Absatz-Standardschriftart"/>
    <w:link w:val="Fuzeile"/>
    <w:uiPriority w:val="99"/>
    <w:rsid w:val="006E0771"/>
    <w:rPr>
      <w:rFonts w:ascii="Interstate RegularCondensed" w:hAnsi="Interstate RegularCondensed"/>
      <w:sz w:val="17"/>
      <w:szCs w:val="22"/>
    </w:rPr>
  </w:style>
  <w:style w:type="character" w:customStyle="1" w:styleId="Hervorhberschrift">
    <w:name w:val="Hervorh. Überschrift"/>
    <w:rsid w:val="006E0771"/>
    <w:rPr>
      <w:i/>
    </w:rPr>
  </w:style>
  <w:style w:type="character" w:styleId="Hervorhebung">
    <w:name w:val="Emphasis"/>
    <w:basedOn w:val="Absatz-Standardschriftart"/>
    <w:uiPriority w:val="20"/>
    <w:qFormat/>
    <w:rsid w:val="006E0771"/>
    <w:rPr>
      <w:b/>
      <w:i w:val="0"/>
      <w:iCs/>
    </w:rPr>
  </w:style>
  <w:style w:type="character" w:customStyle="1" w:styleId="Hochgestellt">
    <w:name w:val="Hochgestellt"/>
    <w:basedOn w:val="Absatz-Standardschriftart"/>
    <w:uiPriority w:val="1"/>
    <w:qFormat/>
    <w:rsid w:val="006E0771"/>
    <w:rPr>
      <w:vertAlign w:val="superscript"/>
    </w:rPr>
  </w:style>
  <w:style w:type="character" w:styleId="Hyperlink">
    <w:name w:val="Hyperlink"/>
    <w:basedOn w:val="Absatz-Standardschriftart"/>
    <w:uiPriority w:val="99"/>
    <w:unhideWhenUsed/>
    <w:rsid w:val="006E0771"/>
    <w:rPr>
      <w:color w:val="0563C1" w:themeColor="hyperlink"/>
      <w:u w:val="single"/>
    </w:rPr>
  </w:style>
  <w:style w:type="paragraph" w:customStyle="1" w:styleId="Impressum">
    <w:name w:val="Impressum"/>
    <w:basedOn w:val="Standard"/>
    <w:rsid w:val="006E0771"/>
    <w:pPr>
      <w:widowControl w:val="0"/>
      <w:tabs>
        <w:tab w:val="left" w:pos="227"/>
      </w:tabs>
      <w:overflowPunct w:val="0"/>
      <w:autoSpaceDE w:val="0"/>
      <w:autoSpaceDN w:val="0"/>
      <w:adjustRightInd w:val="0"/>
      <w:spacing w:line="200" w:lineRule="atLeast"/>
      <w:ind w:left="284" w:hanging="284"/>
      <w:jc w:val="both"/>
      <w:textAlignment w:val="baseline"/>
    </w:pPr>
    <w:rPr>
      <w:sz w:val="16"/>
      <w:lang w:val="de-DE" w:eastAsia="de-DE"/>
    </w:rPr>
  </w:style>
  <w:style w:type="character" w:customStyle="1" w:styleId="berschrift1Zchn">
    <w:name w:val="Überschrift 1 Zchn"/>
    <w:basedOn w:val="Absatz-Standardschriftart"/>
    <w:link w:val="berschrift1"/>
    <w:uiPriority w:val="9"/>
    <w:rsid w:val="006E0771"/>
    <w:rPr>
      <w:rFonts w:ascii="Interstate RegularCondensed" w:eastAsiaTheme="majorEastAsia" w:hAnsi="Interstate RegularCondensed" w:cstheme="majorBidi"/>
      <w:bCs/>
      <w:caps/>
      <w:color w:val="FF0000"/>
      <w:sz w:val="48"/>
      <w:szCs w:val="28"/>
    </w:rPr>
  </w:style>
  <w:style w:type="paragraph" w:styleId="Inhaltsverzeichnisberschrift">
    <w:name w:val="TOC Heading"/>
    <w:basedOn w:val="berschrift1"/>
    <w:next w:val="Standard"/>
    <w:uiPriority w:val="39"/>
    <w:unhideWhenUsed/>
    <w:qFormat/>
    <w:rsid w:val="006E0771"/>
    <w:pPr>
      <w:numPr>
        <w:numId w:val="0"/>
      </w:numPr>
      <w:suppressAutoHyphens w:val="0"/>
      <w:spacing w:before="480" w:after="0" w:line="276" w:lineRule="auto"/>
      <w:outlineLvl w:val="9"/>
    </w:pPr>
    <w:rPr>
      <w:rFonts w:asciiTheme="majorHAnsi" w:hAnsiTheme="majorHAnsi"/>
      <w:b/>
      <w:caps w:val="0"/>
      <w:color w:val="2E74B5" w:themeColor="accent1" w:themeShade="BF"/>
      <w:sz w:val="28"/>
      <w:lang w:eastAsia="de-AT"/>
    </w:rPr>
  </w:style>
  <w:style w:type="paragraph" w:customStyle="1" w:styleId="IU-Liste">
    <w:name w:val="IU-Liste"/>
    <w:basedOn w:val="Standard"/>
    <w:rsid w:val="006E0771"/>
    <w:pPr>
      <w:keepLines/>
      <w:suppressAutoHyphens/>
      <w:ind w:left="851" w:hanging="851"/>
    </w:pPr>
  </w:style>
  <w:style w:type="paragraph" w:styleId="Kommentartext">
    <w:name w:val="annotation text"/>
    <w:basedOn w:val="Standard"/>
    <w:link w:val="KommentartextZchn"/>
    <w:uiPriority w:val="99"/>
    <w:semiHidden/>
    <w:unhideWhenUsed/>
    <w:rsid w:val="006E0771"/>
  </w:style>
  <w:style w:type="character" w:customStyle="1" w:styleId="KommentartextZchn">
    <w:name w:val="Kommentartext Zchn"/>
    <w:basedOn w:val="Absatz-Standardschriftart"/>
    <w:link w:val="Kommentartext"/>
    <w:uiPriority w:val="99"/>
    <w:semiHidden/>
    <w:rsid w:val="006E0771"/>
  </w:style>
  <w:style w:type="paragraph" w:styleId="Kommentarthema">
    <w:name w:val="annotation subject"/>
    <w:basedOn w:val="Kommentartext"/>
    <w:next w:val="Kommentartext"/>
    <w:link w:val="KommentarthemaZchn"/>
    <w:uiPriority w:val="99"/>
    <w:semiHidden/>
    <w:unhideWhenUsed/>
    <w:rsid w:val="006E0771"/>
    <w:rPr>
      <w:b/>
      <w:bCs/>
    </w:rPr>
  </w:style>
  <w:style w:type="character" w:customStyle="1" w:styleId="KommentarthemaZchn">
    <w:name w:val="Kommentarthema Zchn"/>
    <w:basedOn w:val="KommentartextZchn"/>
    <w:link w:val="Kommentarthema"/>
    <w:uiPriority w:val="99"/>
    <w:semiHidden/>
    <w:rsid w:val="006E0771"/>
    <w:rPr>
      <w:b/>
      <w:bCs/>
    </w:rPr>
  </w:style>
  <w:style w:type="character" w:styleId="Kommentarzeichen">
    <w:name w:val="annotation reference"/>
    <w:basedOn w:val="Absatz-Standardschriftart"/>
    <w:uiPriority w:val="99"/>
    <w:semiHidden/>
    <w:unhideWhenUsed/>
    <w:rsid w:val="006E0771"/>
    <w:rPr>
      <w:sz w:val="16"/>
      <w:szCs w:val="16"/>
    </w:rPr>
  </w:style>
  <w:style w:type="paragraph" w:styleId="Listenabsatz">
    <w:name w:val="List Paragraph"/>
    <w:basedOn w:val="Standard"/>
    <w:uiPriority w:val="34"/>
    <w:qFormat/>
    <w:rsid w:val="006E0771"/>
    <w:pPr>
      <w:ind w:left="720"/>
      <w:contextualSpacing/>
      <w:jc w:val="both"/>
    </w:pPr>
    <w:rPr>
      <w:szCs w:val="24"/>
      <w:lang w:val="de-DE" w:eastAsia="de-DE"/>
    </w:rPr>
  </w:style>
  <w:style w:type="paragraph" w:styleId="Listennummer">
    <w:name w:val="List Number"/>
    <w:basedOn w:val="Textkrper"/>
    <w:rsid w:val="006E0771"/>
    <w:pPr>
      <w:numPr>
        <w:numId w:val="8"/>
      </w:numPr>
    </w:pPr>
  </w:style>
  <w:style w:type="paragraph" w:styleId="Listennummer2">
    <w:name w:val="List Number 2"/>
    <w:basedOn w:val="Listennummer"/>
    <w:rsid w:val="006E0771"/>
    <w:pPr>
      <w:numPr>
        <w:numId w:val="9"/>
      </w:numPr>
    </w:pPr>
  </w:style>
  <w:style w:type="paragraph" w:customStyle="1" w:styleId="Literaturliste">
    <w:name w:val="Literaturliste"/>
    <w:basedOn w:val="Textkrper"/>
    <w:link w:val="LiteraturlisteZchn"/>
    <w:rsid w:val="006E0771"/>
    <w:pPr>
      <w:keepLines/>
      <w:ind w:left="397" w:hanging="397"/>
    </w:pPr>
  </w:style>
  <w:style w:type="character" w:customStyle="1" w:styleId="LiteraturlisteZchn">
    <w:name w:val="Literaturliste Zchn"/>
    <w:basedOn w:val="TextkrperZchn"/>
    <w:link w:val="Literaturliste"/>
    <w:rsid w:val="006E0771"/>
  </w:style>
  <w:style w:type="character" w:styleId="Seitenzahl">
    <w:name w:val="page number"/>
    <w:rsid w:val="006E0771"/>
    <w:rPr>
      <w:rFonts w:ascii="Arial" w:hAnsi="Arial"/>
      <w:sz w:val="30"/>
    </w:rPr>
  </w:style>
  <w:style w:type="paragraph" w:styleId="Sprechblasentext">
    <w:name w:val="Balloon Text"/>
    <w:basedOn w:val="Standard"/>
    <w:link w:val="SprechblasentextZchn"/>
    <w:uiPriority w:val="99"/>
    <w:unhideWhenUsed/>
    <w:rsid w:val="006E0771"/>
    <w:rPr>
      <w:rFonts w:ascii="Tahoma" w:hAnsi="Tahoma" w:cs="Tahoma"/>
      <w:sz w:val="16"/>
      <w:szCs w:val="16"/>
    </w:rPr>
  </w:style>
  <w:style w:type="character" w:customStyle="1" w:styleId="SprechblasentextZchn">
    <w:name w:val="Sprechblasentext Zchn"/>
    <w:basedOn w:val="Absatz-Standardschriftart"/>
    <w:link w:val="Sprechblasentext"/>
    <w:uiPriority w:val="99"/>
    <w:rsid w:val="006E0771"/>
    <w:rPr>
      <w:rFonts w:ascii="Tahoma" w:hAnsi="Tahoma" w:cs="Tahoma"/>
      <w:sz w:val="16"/>
      <w:szCs w:val="16"/>
    </w:rPr>
  </w:style>
  <w:style w:type="paragraph" w:styleId="StandardWeb">
    <w:name w:val="Normal (Web)"/>
    <w:basedOn w:val="Standard"/>
    <w:uiPriority w:val="99"/>
    <w:rsid w:val="006E0771"/>
    <w:pPr>
      <w:spacing w:before="100" w:beforeAutospacing="1" w:after="100" w:afterAutospacing="1"/>
    </w:pPr>
    <w:rPr>
      <w:sz w:val="24"/>
      <w:szCs w:val="24"/>
      <w:lang w:val="de-DE" w:eastAsia="de-DE"/>
    </w:rPr>
  </w:style>
  <w:style w:type="paragraph" w:customStyle="1" w:styleId="Standard0ptnach">
    <w:name w:val="Standard 0 pt nach"/>
    <w:basedOn w:val="Standard"/>
    <w:next w:val="Standard"/>
    <w:rsid w:val="006E0771"/>
    <w:pPr>
      <w:spacing w:line="262" w:lineRule="exact"/>
      <w:jc w:val="both"/>
    </w:pPr>
    <w:rPr>
      <w:lang w:val="de-DE" w:eastAsia="de-DE"/>
    </w:rPr>
  </w:style>
  <w:style w:type="table" w:styleId="Tabellenraster">
    <w:name w:val="Table Grid"/>
    <w:basedOn w:val="NormaleTabelle"/>
    <w:uiPriority w:val="59"/>
    <w:rsid w:val="006E0771"/>
    <w:rPr>
      <w:rFonts w:eastAsia="Times New Roman"/>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
    <w:name w:val="Tabellentext"/>
    <w:basedOn w:val="Standard"/>
    <w:qFormat/>
    <w:rsid w:val="006E0771"/>
    <w:pPr>
      <w:spacing w:before="60" w:after="60"/>
    </w:pPr>
    <w:rPr>
      <w:sz w:val="17"/>
      <w:szCs w:val="17"/>
    </w:rPr>
  </w:style>
  <w:style w:type="paragraph" w:styleId="Verzeichnis1">
    <w:name w:val="toc 1"/>
    <w:basedOn w:val="Textkrper"/>
    <w:next w:val="Textkrper"/>
    <w:uiPriority w:val="39"/>
    <w:unhideWhenUsed/>
    <w:qFormat/>
    <w:rsid w:val="006E0771"/>
    <w:pPr>
      <w:keepNext/>
      <w:keepLines/>
      <w:numPr>
        <w:numId w:val="11"/>
      </w:numPr>
      <w:tabs>
        <w:tab w:val="right" w:leader="underscore" w:pos="8902"/>
      </w:tabs>
      <w:suppressAutoHyphens/>
      <w:spacing w:before="180" w:after="60"/>
      <w:jc w:val="left"/>
    </w:pPr>
    <w:rPr>
      <w:b/>
    </w:rPr>
  </w:style>
  <w:style w:type="paragraph" w:customStyle="1" w:styleId="Tabellenverzeichnis">
    <w:name w:val="Tabellenverzeichnis"/>
    <w:basedOn w:val="Verzeichnis1"/>
    <w:rsid w:val="006E0771"/>
    <w:pPr>
      <w:spacing w:before="0"/>
      <w:ind w:left="1247" w:hanging="1247"/>
    </w:pPr>
    <w:rPr>
      <w:b w:val="0"/>
    </w:rPr>
  </w:style>
  <w:style w:type="paragraph" w:customStyle="1" w:styleId="TextkrperEnde">
    <w:name w:val="Textkörper Ende"/>
    <w:basedOn w:val="Textkrper"/>
    <w:next w:val="Textkrper"/>
    <w:link w:val="TextkrperEndeZchn"/>
    <w:qFormat/>
    <w:rsid w:val="006E0771"/>
    <w:pPr>
      <w:spacing w:after="420"/>
    </w:pPr>
  </w:style>
  <w:style w:type="character" w:customStyle="1" w:styleId="TextkrperEndeZchn">
    <w:name w:val="Textkörper Ende Zchn"/>
    <w:basedOn w:val="TextkrperZchn"/>
    <w:link w:val="TextkrperEnde"/>
    <w:rsid w:val="006E0771"/>
  </w:style>
  <w:style w:type="character" w:customStyle="1" w:styleId="Tiefgestellt">
    <w:name w:val="Tiefgestellt"/>
    <w:basedOn w:val="Absatz-Standardschriftart"/>
    <w:uiPriority w:val="1"/>
    <w:qFormat/>
    <w:rsid w:val="006E0771"/>
    <w:rPr>
      <w:vertAlign w:val="subscript"/>
    </w:rPr>
  </w:style>
  <w:style w:type="paragraph" w:customStyle="1" w:styleId="Titelgroschwarz">
    <w:name w:val="Titel groß schwarz"/>
    <w:basedOn w:val="Standard"/>
    <w:qFormat/>
    <w:rsid w:val="006E0771"/>
    <w:pPr>
      <w:widowControl w:val="0"/>
      <w:autoSpaceDE w:val="0"/>
      <w:autoSpaceDN w:val="0"/>
      <w:adjustRightInd w:val="0"/>
      <w:textAlignment w:val="center"/>
    </w:pPr>
    <w:rPr>
      <w:rFonts w:eastAsia="MS Mincho" w:cs="TimesNewRomanPSMT"/>
      <w:caps/>
      <w:color w:val="1E6FB1"/>
      <w:spacing w:val="19"/>
      <w:sz w:val="56"/>
      <w:szCs w:val="56"/>
      <w:lang w:val="de-DE" w:eastAsia="de-DE"/>
    </w:rPr>
  </w:style>
  <w:style w:type="paragraph" w:customStyle="1" w:styleId="berschrift1ohne">
    <w:name w:val="Überschrift 1 ohne"/>
    <w:basedOn w:val="berschrift1"/>
    <w:next w:val="Textkrper"/>
    <w:link w:val="berschrift1ohneZchn"/>
    <w:qFormat/>
    <w:rsid w:val="006E0771"/>
    <w:pPr>
      <w:numPr>
        <w:numId w:val="0"/>
      </w:numPr>
      <w:outlineLvl w:val="9"/>
    </w:pPr>
  </w:style>
  <w:style w:type="character" w:customStyle="1" w:styleId="berschrift1ohneZchn">
    <w:name w:val="Überschrift 1 ohne Zchn"/>
    <w:basedOn w:val="berschrift1Zchn"/>
    <w:link w:val="berschrift1ohne"/>
    <w:rsid w:val="006E0771"/>
    <w:rPr>
      <w:rFonts w:ascii="Interstate RegularCondensed" w:eastAsiaTheme="majorEastAsia" w:hAnsi="Interstate RegularCondensed" w:cstheme="majorBidi"/>
      <w:bCs/>
      <w:caps/>
      <w:color w:val="FF0000"/>
      <w:sz w:val="48"/>
      <w:szCs w:val="28"/>
    </w:rPr>
  </w:style>
  <w:style w:type="character" w:customStyle="1" w:styleId="berschrift2Zchn">
    <w:name w:val="Überschrift 2 Zchn"/>
    <w:basedOn w:val="Absatz-Standardschriftart"/>
    <w:link w:val="berschrift2"/>
    <w:uiPriority w:val="9"/>
    <w:rsid w:val="006E0771"/>
    <w:rPr>
      <w:rFonts w:ascii="Interstate RegularCondensed" w:eastAsiaTheme="majorEastAsia" w:hAnsi="Interstate RegularCondensed" w:cstheme="majorBidi"/>
      <w:bCs/>
      <w:color w:val="FF0000"/>
      <w:sz w:val="32"/>
      <w:szCs w:val="28"/>
    </w:rPr>
  </w:style>
  <w:style w:type="character" w:customStyle="1" w:styleId="berschrift3Zchn">
    <w:name w:val="Überschrift 3 Zchn"/>
    <w:basedOn w:val="Absatz-Standardschriftart"/>
    <w:link w:val="berschrift3"/>
    <w:uiPriority w:val="9"/>
    <w:rsid w:val="006E0771"/>
    <w:rPr>
      <w:rFonts w:ascii="Interstate RegularCondensed" w:eastAsiaTheme="majorEastAsia" w:hAnsi="Interstate RegularCondensed" w:cstheme="majorBidi"/>
      <w:bCs/>
      <w:color w:val="FF0000"/>
      <w:sz w:val="28"/>
      <w:szCs w:val="28"/>
    </w:rPr>
  </w:style>
  <w:style w:type="character" w:customStyle="1" w:styleId="berschrift4Zchn">
    <w:name w:val="Überschrift 4 Zchn"/>
    <w:basedOn w:val="Absatz-Standardschriftart"/>
    <w:link w:val="berschrift4"/>
    <w:uiPriority w:val="9"/>
    <w:rsid w:val="006E0771"/>
    <w:rPr>
      <w:rFonts w:ascii="Interstate RegularCondensed" w:eastAsiaTheme="majorEastAsia" w:hAnsi="Interstate RegularCondensed" w:cstheme="majorBidi"/>
      <w:bCs/>
      <w:color w:val="FF0000"/>
      <w:sz w:val="24"/>
      <w:szCs w:val="28"/>
    </w:rPr>
  </w:style>
  <w:style w:type="character" w:customStyle="1" w:styleId="berschrift5Zchn">
    <w:name w:val="Überschrift 5 Zchn"/>
    <w:basedOn w:val="Absatz-Standardschriftart"/>
    <w:link w:val="berschrift5"/>
    <w:uiPriority w:val="9"/>
    <w:rsid w:val="006E0771"/>
    <w:rPr>
      <w:rFonts w:ascii="Interstate RegularCondensed" w:eastAsiaTheme="majorEastAsia" w:hAnsi="Interstate RegularCondensed" w:cstheme="majorBidi"/>
      <w:bCs/>
      <w:color w:val="FF0000"/>
      <w:sz w:val="24"/>
      <w:szCs w:val="28"/>
    </w:rPr>
  </w:style>
  <w:style w:type="character" w:customStyle="1" w:styleId="berschrift6Zchn">
    <w:name w:val="Überschrift 6 Zchn"/>
    <w:basedOn w:val="Absatz-Standardschriftart"/>
    <w:link w:val="berschrift6"/>
    <w:uiPriority w:val="9"/>
    <w:rsid w:val="006E0771"/>
    <w:rPr>
      <w:rFonts w:ascii="Interstate RegularCondensed" w:eastAsiaTheme="majorEastAsia" w:hAnsi="Interstate RegularCondensed" w:cstheme="majorBidi"/>
      <w:bCs/>
      <w:color w:val="FF0000"/>
      <w:sz w:val="24"/>
      <w:szCs w:val="28"/>
    </w:rPr>
  </w:style>
  <w:style w:type="character" w:customStyle="1" w:styleId="berschrift7Zchn">
    <w:name w:val="Überschrift 7 Zchn"/>
    <w:basedOn w:val="Absatz-Standardschriftart"/>
    <w:link w:val="berschrift7"/>
    <w:uiPriority w:val="9"/>
    <w:rsid w:val="006E0771"/>
    <w:rPr>
      <w:rFonts w:ascii="Interstate RegularCondensed" w:eastAsiaTheme="majorEastAsia" w:hAnsi="Interstate RegularCondensed" w:cstheme="majorBidi"/>
      <w:bCs/>
      <w:color w:val="FF0000"/>
      <w:sz w:val="24"/>
      <w:szCs w:val="28"/>
    </w:rPr>
  </w:style>
  <w:style w:type="character" w:customStyle="1" w:styleId="berschrift8Zchn">
    <w:name w:val="Überschrift 8 Zchn"/>
    <w:basedOn w:val="Absatz-Standardschriftart"/>
    <w:link w:val="berschrift8"/>
    <w:uiPriority w:val="9"/>
    <w:rsid w:val="006E0771"/>
    <w:rPr>
      <w:rFonts w:ascii="Interstate RegularCondensed" w:eastAsiaTheme="majorEastAsia" w:hAnsi="Interstate RegularCondensed" w:cstheme="majorBidi"/>
      <w:bCs/>
      <w:color w:val="FF0000"/>
      <w:sz w:val="24"/>
      <w:szCs w:val="28"/>
    </w:rPr>
  </w:style>
  <w:style w:type="character" w:customStyle="1" w:styleId="berschrift9Zchn">
    <w:name w:val="Überschrift 9 Zchn"/>
    <w:basedOn w:val="Absatz-Standardschriftart"/>
    <w:link w:val="berschrift9"/>
    <w:uiPriority w:val="9"/>
    <w:rsid w:val="006E0771"/>
    <w:rPr>
      <w:rFonts w:ascii="Interstate RegularCondensed" w:eastAsiaTheme="majorEastAsia" w:hAnsi="Interstate RegularCondensed" w:cstheme="majorBidi"/>
      <w:bCs/>
      <w:color w:val="FF0000"/>
      <w:sz w:val="24"/>
      <w:szCs w:val="28"/>
    </w:rPr>
  </w:style>
  <w:style w:type="paragraph" w:customStyle="1" w:styleId="berschriftAutor">
    <w:name w:val="Überschrift Autor"/>
    <w:basedOn w:val="berschrift2"/>
    <w:next w:val="Textkrper"/>
    <w:link w:val="berschriftAutorZchn"/>
    <w:rsid w:val="006E0771"/>
    <w:pPr>
      <w:numPr>
        <w:ilvl w:val="0"/>
        <w:numId w:val="0"/>
      </w:numPr>
      <w:ind w:left="624"/>
    </w:pPr>
  </w:style>
  <w:style w:type="character" w:customStyle="1" w:styleId="berschriftAutorZchn">
    <w:name w:val="Überschrift Autor Zchn"/>
    <w:basedOn w:val="berschrift2Zchn"/>
    <w:link w:val="berschriftAutor"/>
    <w:rsid w:val="006E0771"/>
    <w:rPr>
      <w:rFonts w:ascii="Interstate RegularCondensed" w:eastAsiaTheme="majorEastAsia" w:hAnsi="Interstate RegularCondensed" w:cstheme="majorBidi"/>
      <w:bCs/>
      <w:color w:val="FF0000"/>
      <w:sz w:val="32"/>
      <w:szCs w:val="28"/>
    </w:rPr>
  </w:style>
  <w:style w:type="numbering" w:customStyle="1" w:styleId="berschriften">
    <w:name w:val="Überschriften"/>
    <w:uiPriority w:val="99"/>
    <w:rsid w:val="006E0771"/>
    <w:pPr>
      <w:numPr>
        <w:numId w:val="10"/>
      </w:numPr>
    </w:pPr>
  </w:style>
  <w:style w:type="paragraph" w:styleId="Verzeichnis2">
    <w:name w:val="toc 2"/>
    <w:basedOn w:val="Verzeichnis1"/>
    <w:next w:val="Textkrper"/>
    <w:uiPriority w:val="39"/>
    <w:unhideWhenUsed/>
    <w:qFormat/>
    <w:rsid w:val="006E0771"/>
    <w:pPr>
      <w:keepNext w:val="0"/>
      <w:numPr>
        <w:ilvl w:val="1"/>
      </w:numPr>
      <w:spacing w:before="0"/>
    </w:pPr>
    <w:rPr>
      <w:b w:val="0"/>
    </w:rPr>
  </w:style>
  <w:style w:type="paragraph" w:styleId="Verzeichnis3">
    <w:name w:val="toc 3"/>
    <w:basedOn w:val="Verzeichnis2"/>
    <w:next w:val="Textkrper"/>
    <w:uiPriority w:val="39"/>
    <w:unhideWhenUsed/>
    <w:qFormat/>
    <w:rsid w:val="006E0771"/>
    <w:pPr>
      <w:numPr>
        <w:ilvl w:val="2"/>
      </w:numPr>
    </w:pPr>
  </w:style>
  <w:style w:type="paragraph" w:styleId="Verzeichnis4">
    <w:name w:val="toc 4"/>
    <w:basedOn w:val="Verzeichnis3"/>
    <w:next w:val="Textkrper"/>
    <w:uiPriority w:val="39"/>
    <w:unhideWhenUsed/>
    <w:rsid w:val="006E0771"/>
    <w:pPr>
      <w:numPr>
        <w:ilvl w:val="3"/>
      </w:numPr>
    </w:pPr>
  </w:style>
  <w:style w:type="paragraph" w:styleId="Verzeichnis5">
    <w:name w:val="toc 5"/>
    <w:basedOn w:val="Verzeichnis4"/>
    <w:next w:val="Textkrper"/>
    <w:uiPriority w:val="39"/>
    <w:unhideWhenUsed/>
    <w:rsid w:val="006E0771"/>
    <w:pPr>
      <w:numPr>
        <w:ilvl w:val="4"/>
      </w:numPr>
    </w:pPr>
  </w:style>
  <w:style w:type="paragraph" w:styleId="Verzeichnis6">
    <w:name w:val="toc 6"/>
    <w:basedOn w:val="Verzeichnis5"/>
    <w:next w:val="Textkrper"/>
    <w:uiPriority w:val="39"/>
    <w:unhideWhenUsed/>
    <w:rsid w:val="006E0771"/>
  </w:style>
  <w:style w:type="paragraph" w:styleId="Verzeichnis7">
    <w:name w:val="toc 7"/>
    <w:basedOn w:val="Verzeichnis4"/>
    <w:next w:val="Textkrper"/>
    <w:uiPriority w:val="39"/>
    <w:unhideWhenUsed/>
    <w:rsid w:val="006E0771"/>
  </w:style>
  <w:style w:type="paragraph" w:styleId="Verzeichnis8">
    <w:name w:val="toc 8"/>
    <w:basedOn w:val="Verzeichnis7"/>
    <w:next w:val="Textkrper"/>
    <w:uiPriority w:val="39"/>
    <w:unhideWhenUsed/>
    <w:rsid w:val="006E0771"/>
  </w:style>
  <w:style w:type="paragraph" w:styleId="Verzeichnis9">
    <w:name w:val="toc 9"/>
    <w:basedOn w:val="Verzeichnis8"/>
    <w:next w:val="Textkrper"/>
    <w:uiPriority w:val="39"/>
    <w:unhideWhenUsed/>
    <w:rsid w:val="006E0771"/>
  </w:style>
  <w:style w:type="numbering" w:customStyle="1" w:styleId="Verzeichnisse">
    <w:name w:val="Verzeichnisse"/>
    <w:uiPriority w:val="99"/>
    <w:rsid w:val="006E0771"/>
    <w:pPr>
      <w:numPr>
        <w:numId w:val="11"/>
      </w:numPr>
    </w:pPr>
  </w:style>
  <w:style w:type="numbering" w:customStyle="1" w:styleId="Verzeichnisse1">
    <w:name w:val="Verzeichnisse1"/>
    <w:uiPriority w:val="99"/>
    <w:rsid w:val="006E0771"/>
  </w:style>
  <w:style w:type="paragraph" w:styleId="Zitat">
    <w:name w:val="Quote"/>
    <w:basedOn w:val="Textkrper"/>
    <w:link w:val="ZitatZchn"/>
    <w:uiPriority w:val="29"/>
    <w:qFormat/>
    <w:rsid w:val="006E0771"/>
    <w:pPr>
      <w:ind w:left="737"/>
    </w:pPr>
    <w:rPr>
      <w:iCs/>
    </w:rPr>
  </w:style>
  <w:style w:type="character" w:customStyle="1" w:styleId="ZitatZchn">
    <w:name w:val="Zitat Zchn"/>
    <w:basedOn w:val="Absatz-Standardschriftart"/>
    <w:link w:val="Zitat"/>
    <w:uiPriority w:val="29"/>
    <w:rsid w:val="006E0771"/>
    <w:rPr>
      <w:iCs/>
    </w:rPr>
  </w:style>
  <w:style w:type="paragraph" w:customStyle="1" w:styleId="Zwischenberschrift">
    <w:name w:val="Zwischenüberschrift"/>
    <w:basedOn w:val="Textkrper"/>
    <w:next w:val="Textkrper"/>
    <w:link w:val="ZwischenberschriftZchn"/>
    <w:qFormat/>
    <w:rsid w:val="006E0771"/>
    <w:pPr>
      <w:keepNext/>
      <w:spacing w:before="120"/>
    </w:pPr>
    <w:rPr>
      <w:b/>
    </w:rPr>
  </w:style>
  <w:style w:type="character" w:customStyle="1" w:styleId="ZwischenberschriftZchn">
    <w:name w:val="Zwischenüberschrift Zchn"/>
    <w:basedOn w:val="TextkrperZchn"/>
    <w:link w:val="Zwischenberschrift"/>
    <w:rsid w:val="006E0771"/>
    <w:rPr>
      <w:b/>
    </w:rPr>
  </w:style>
  <w:style w:type="character" w:styleId="Platzhaltertext">
    <w:name w:val="Placeholder Text"/>
    <w:basedOn w:val="Absatz-Standardschriftart"/>
    <w:uiPriority w:val="99"/>
    <w:semiHidden/>
    <w:rsid w:val="003852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transparencyregister/public/homePage.do?redir=false&amp;locale=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VE-TEN-T-REVISION@ec.europa.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ec.europa.eu/info/law/better-regulation/have-your-say/initiatives/12532-Revision-of-Regulation-on-Union-guidelines-for-the-development-of-the-trans-European-transport-network-T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ur-lex.europa.eu/legal-content/EN/TXT/?uri=CELEX%3A52020DC0789" TargetMode="External"/><Relationship Id="rId4" Type="http://schemas.openxmlformats.org/officeDocument/2006/relationships/numbering" Target="numbering.xml"/><Relationship Id="rId9" Type="http://schemas.openxmlformats.org/officeDocument/2006/relationships/hyperlink" Target="https://eur-lex.europa.eu/legal-content/EN/TXT/?qid=1596443911913&amp;uri=CELEX:52019DC0640" TargetMode="External"/><Relationship Id="rId14" Type="http://schemas.openxmlformats.org/officeDocument/2006/relationships/hyperlink" Target="https://ec.europa.eu/info/law/better-regulation/specific-privacy-stateme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terstate RegularCondensed">
    <w:altName w:val="Swiss 721 Condensed"/>
    <w:panose1 w:val="00000000000000000000"/>
    <w:charset w:val="00"/>
    <w:family w:val="modern"/>
    <w:notTrueType/>
    <w:pitch w:val="variable"/>
    <w:sig w:usb0="00000003"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3E"/>
    <w:rsid w:val="00651F5A"/>
    <w:rsid w:val="00920907"/>
    <w:rsid w:val="00ED53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0A6CB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0907"/>
    <w:rPr>
      <w:color w:val="808080"/>
    </w:rPr>
  </w:style>
  <w:style w:type="paragraph" w:customStyle="1" w:styleId="0BAC848A8FC04CB19FB857D74566F388">
    <w:name w:val="0BAC848A8FC04CB19FB857D74566F388"/>
    <w:rsid w:val="00ED533E"/>
  </w:style>
  <w:style w:type="paragraph" w:customStyle="1" w:styleId="00E864C0FA3A4AEF9B8988E901D51ECB">
    <w:name w:val="00E864C0FA3A4AEF9B8988E901D51ECB"/>
    <w:rsid w:val="00ED533E"/>
  </w:style>
  <w:style w:type="paragraph" w:customStyle="1" w:styleId="8EF8E75E5E514ED0B088A4BD7E7BEF1A">
    <w:name w:val="8EF8E75E5E514ED0B088A4BD7E7BEF1A"/>
    <w:rsid w:val="00ED533E"/>
  </w:style>
  <w:style w:type="paragraph" w:customStyle="1" w:styleId="94C92BEB82A14277A0ABD7A2F3A2CE05">
    <w:name w:val="94C92BEB82A14277A0ABD7A2F3A2CE05"/>
    <w:rsid w:val="00ED533E"/>
  </w:style>
  <w:style w:type="paragraph" w:customStyle="1" w:styleId="1C30F072CE0A41A59A4D48C35937F739">
    <w:name w:val="1C30F072CE0A41A59A4D48C35937F739"/>
    <w:rsid w:val="00ED533E"/>
  </w:style>
  <w:style w:type="paragraph" w:customStyle="1" w:styleId="F3A0621034D540F89E208DDB78D9EB96">
    <w:name w:val="F3A0621034D540F89E208DDB78D9EB96"/>
    <w:rsid w:val="00ED533E"/>
  </w:style>
  <w:style w:type="paragraph" w:customStyle="1" w:styleId="9548FB7F6396425BB14144824BDCFB21">
    <w:name w:val="9548FB7F6396425BB14144824BDCFB21"/>
    <w:rsid w:val="009209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0907"/>
    <w:rPr>
      <w:color w:val="808080"/>
    </w:rPr>
  </w:style>
  <w:style w:type="paragraph" w:customStyle="1" w:styleId="0BAC848A8FC04CB19FB857D74566F388">
    <w:name w:val="0BAC848A8FC04CB19FB857D74566F388"/>
    <w:rsid w:val="00ED533E"/>
  </w:style>
  <w:style w:type="paragraph" w:customStyle="1" w:styleId="00E864C0FA3A4AEF9B8988E901D51ECB">
    <w:name w:val="00E864C0FA3A4AEF9B8988E901D51ECB"/>
    <w:rsid w:val="00ED533E"/>
  </w:style>
  <w:style w:type="paragraph" w:customStyle="1" w:styleId="8EF8E75E5E514ED0B088A4BD7E7BEF1A">
    <w:name w:val="8EF8E75E5E514ED0B088A4BD7E7BEF1A"/>
    <w:rsid w:val="00ED533E"/>
  </w:style>
  <w:style w:type="paragraph" w:customStyle="1" w:styleId="94C92BEB82A14277A0ABD7A2F3A2CE05">
    <w:name w:val="94C92BEB82A14277A0ABD7A2F3A2CE05"/>
    <w:rsid w:val="00ED533E"/>
  </w:style>
  <w:style w:type="paragraph" w:customStyle="1" w:styleId="1C30F072CE0A41A59A4D48C35937F739">
    <w:name w:val="1C30F072CE0A41A59A4D48C35937F739"/>
    <w:rsid w:val="00ED533E"/>
  </w:style>
  <w:style w:type="paragraph" w:customStyle="1" w:styleId="F3A0621034D540F89E208DDB78D9EB96">
    <w:name w:val="F3A0621034D540F89E208DDB78D9EB96"/>
    <w:rsid w:val="00ED533E"/>
  </w:style>
  <w:style w:type="paragraph" w:customStyle="1" w:styleId="9548FB7F6396425BB14144824BDCFB21">
    <w:name w:val="9548FB7F6396425BB14144824BDCFB21"/>
    <w:rsid w:val="00920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 xsi:nil="true"/>
    <hpsLakReferent xmlns="0fe4e451-88b4-4369-91a8-3cb886b54d3a">
      <UserInfo>
        <DisplayName>LAHOUNIK Gregor</DisplayName>
        <AccountId>624</AccountId>
        <AccountType/>
      </UserInfo>
    </hpsLakReferent>
    <finaleVersion xmlns="5cd1ef82-285e-4333-8eb2-d12259c97503">Nein</finaleVersion>
    <hpsLakAbteilung xmlns="0fe4e451-88b4-4369-91a8-3cb886b54d3a">W-UV</hpsLakAbteilung>
    <hpsDocStatus xmlns="5cd1ef82-285e-4333-8eb2-d12259c97503">In Arbeit</hpsDoc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ellungnahme BAK" ma:contentTypeID="0x010100AB4639527B7A214186F4EFCFE42903F93D007D2CB2277079BF4AA4B772D02C3B0D3B" ma:contentTypeVersion="1913" ma:contentTypeDescription="" ma:contentTypeScope="" ma:versionID="ba7b3ea967b2a4f824ce220d62ca133a">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10faa4e8eb9ab0aaf9eb07b19f029758" ns2:_="" ns3:_="">
    <xsd:import namespace="0fe4e451-88b4-4369-91a8-3cb886b54d3a"/>
    <xsd:import namespace="5cd1ef82-285e-4333-8eb2-d12259c97503"/>
    <xsd:element name="properties">
      <xsd:complexType>
        <xsd:sequence>
          <xsd:element name="documentManagement">
            <xsd:complexType>
              <xsd:all>
                <xsd:element ref="ns2:hpsLakReferent" minOccurs="0"/>
                <xsd:element ref="ns2:hpsLakAbteilung" minOccurs="0"/>
                <xsd:element ref="ns3:finaleVersion" minOccurs="0"/>
                <xsd:element ref="ns3:hpsZusammenfassung" minOccurs="0"/>
                <xsd:element ref="ns3:hpsDo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Referent" ma:index="8"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psLakAbteilung" ma:index="9" nillable="true" ma:displayName="Abteilung LAK" ma:internalName="hpsLakAbteilung"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10"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1" nillable="true" ma:displayName="Kurzbeschreibung" ma:hidden="true" ma:internalName="hpsZusammenfassung" ma:readOnly="false">
      <xsd:simpleType>
        <xsd:restriction base="dms:Note"/>
      </xsd:simpleType>
    </xsd:element>
    <xsd:element name="hpsDocStatus" ma:index="12"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8A6BA-6E8D-42FA-B385-24C7947028C8}">
  <ds:schemaRefs>
    <ds:schemaRef ds:uri="http://purl.org/dc/elements/1.1/"/>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5cd1ef82-285e-4333-8eb2-d12259c97503"/>
    <ds:schemaRef ds:uri="0fe4e451-88b4-4369-91a8-3cb886b54d3a"/>
    <ds:schemaRef ds:uri="http://schemas.microsoft.com/office/2006/metadata/properties"/>
  </ds:schemaRefs>
</ds:datastoreItem>
</file>

<file path=customXml/itemProps2.xml><?xml version="1.0" encoding="utf-8"?>
<ds:datastoreItem xmlns:ds="http://schemas.openxmlformats.org/officeDocument/2006/customXml" ds:itemID="{2DCB9615-E578-4EC2-90FE-A3D2CB841C26}">
  <ds:schemaRefs>
    <ds:schemaRef ds:uri="http://schemas.microsoft.com/sharepoint/v3/contenttype/forms"/>
  </ds:schemaRefs>
</ds:datastoreItem>
</file>

<file path=customXml/itemProps3.xml><?xml version="1.0" encoding="utf-8"?>
<ds:datastoreItem xmlns:ds="http://schemas.openxmlformats.org/officeDocument/2006/customXml" ds:itemID="{C2468E44-B813-471E-8D0F-2B6E67C3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EA89A22A.dotm</Template>
  <TotalTime>0</TotalTime>
  <Pages>16</Pages>
  <Words>3858</Words>
  <Characters>24306</Characters>
  <Application>Microsoft Office Word</Application>
  <DocSecurity>4</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28108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HUBMANN Krisztina</dc:creator>
  <cp:lastModifiedBy>Grubac, Danijela</cp:lastModifiedBy>
  <cp:revision>2</cp:revision>
  <dcterms:created xsi:type="dcterms:W3CDTF">2021-08-18T13:24:00Z</dcterms:created>
  <dcterms:modified xsi:type="dcterms:W3CDTF">2021-08-18T13:24:00Z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0x010100AB4639527B7A214186F4EFCFE42903F93D007D2CB2277079BF4AA4B772D02C3B0D3B</vt:lpwstr>
  </property>
  <property fmtid="{D5CDD505-2E9C-101B-9397-08002B2CF9AE}" pid="3" name="IdCopy">
    <vt:lpwstr>96625</vt:lpwstr>
  </property>
  <property fmtid="{D5CDD505-2E9C-101B-9397-08002B2CF9AE}" pid="4" name="hpsShortTitle">
    <vt:lpwstr>Transeuropäisches Verkehrsnetz (TEN-V) - Überarbeitung der Leitlinien</vt:lpwstr>
  </property>
  <property fmtid="{D5CDD505-2E9C-101B-9397-08002B2CF9AE}" pid="5" name="hpsRefNum">
    <vt:lpwstr>Reg. Nr. EU 1315/2013</vt:lpwstr>
  </property>
  <property fmtid="{D5CDD505-2E9C-101B-9397-08002B2CF9AE}" pid="6" name="hpsSurveyDueDateExtension">
    <vt:bool>false</vt:bool>
  </property>
  <property fmtid="{D5CDD505-2E9C-101B-9397-08002B2CF9AE}" pid="7" name="ke4e2047b0a74f88b9f69c8d0ff148f9">
    <vt:lpwstr/>
  </property>
  <property fmtid="{D5CDD505-2E9C-101B-9397-08002B2CF9AE}" pid="8" name="hpsAL">
    <vt:lpwstr>518;#LEODOLTER Sylvia</vt:lpwstr>
  </property>
  <property fmtid="{D5CDD505-2E9C-101B-9397-08002B2CF9AE}" pid="9" name="hpsPresidiumApproval">
    <vt:bool>false</vt:bool>
  </property>
  <property fmtid="{D5CDD505-2E9C-101B-9397-08002B2CF9AE}" pid="10" name="hpsMinistry">
    <vt:lpwstr>EUSurvey</vt:lpwstr>
  </property>
  <property fmtid="{D5CDD505-2E9C-101B-9397-08002B2CF9AE}" pid="11" name="hpsMailText">
    <vt:lpwstr/>
  </property>
  <property fmtid="{D5CDD505-2E9C-101B-9397-08002B2CF9AE}" pid="12" name="hpsDivision">
    <vt:lpwstr>86</vt:lpwstr>
  </property>
  <property fmtid="{D5CDD505-2E9C-101B-9397-08002B2CF9AE}" pid="13" name="hpsCommitteeNote">
    <vt:lpwstr>AusSch Vors Gruber OK am 3.5.2021</vt:lpwstr>
  </property>
  <property fmtid="{D5CDD505-2E9C-101B-9397-08002B2CF9AE}" pid="14" name="hpsAbtSek">
    <vt:lpwstr>528;#UV@akwien.at</vt:lpwstr>
  </property>
  <property fmtid="{D5CDD505-2E9C-101B-9397-08002B2CF9AE}" pid="15" name="hpsDivisionInvitation">
    <vt:lpwstr/>
  </property>
  <property fmtid="{D5CDD505-2E9C-101B-9397-08002B2CF9AE}" pid="16" name="hpsMailEntryDate">
    <vt:filetime>2021-03-25T23:00:00Z</vt:filetime>
  </property>
  <property fmtid="{D5CDD505-2E9C-101B-9397-08002B2CF9AE}" pid="17" name="hpsHStgnDueDate">
    <vt:filetime>2021-04-27T22:00:00Z</vt:filetime>
  </property>
  <property fmtid="{D5CDD505-2E9C-101B-9397-08002B2CF9AE}" pid="18" name="Schlagworte">
    <vt:lpwstr/>
  </property>
  <property fmtid="{D5CDD505-2E9C-101B-9397-08002B2CF9AE}" pid="19" name="hpsMailEntryNum">
    <vt:lpwstr>-</vt:lpwstr>
  </property>
  <property fmtid="{D5CDD505-2E9C-101B-9397-08002B2CF9AE}" pid="20" name="hpsBL">
    <vt:lpwstr>29;#KUBITSCHEK Maria</vt:lpwstr>
  </property>
  <property fmtid="{D5CDD505-2E9C-101B-9397-08002B2CF9AE}" pid="21" name="hpsStatus">
    <vt:lpwstr>Abgeschlossen - Stellungnahme</vt:lpwstr>
  </property>
  <property fmtid="{D5CDD505-2E9C-101B-9397-08002B2CF9AE}" pid="22" name="hpsDraftDate">
    <vt:filetime>2021-03-25T23:00:00Z</vt:filetime>
  </property>
  <property fmtid="{D5CDD505-2E9C-101B-9397-08002B2CF9AE}" pid="23" name="TaxCatchAll">
    <vt:lpwstr/>
  </property>
  <property fmtid="{D5CDD505-2E9C-101B-9397-08002B2CF9AE}" pid="24" name="hpsReferent">
    <vt:lpwstr>624</vt:lpwstr>
  </property>
  <property fmtid="{D5CDD505-2E9C-101B-9397-08002B2CF9AE}" pid="25" name="hpsCommittee">
    <vt:lpwstr>56</vt:lpwstr>
  </property>
  <property fmtid="{D5CDD505-2E9C-101B-9397-08002B2CF9AE}" pid="26" name="hpsDivisionInvitationGroups">
    <vt:lpwstr/>
  </property>
  <property fmtid="{D5CDD505-2E9C-101B-9397-08002B2CF9AE}" pid="27" name="hpsNextCommitteeDate">
    <vt:filetime>2021-06-09T22:00:00Z</vt:filetime>
  </property>
  <property fmtid="{D5CDD505-2E9C-101B-9397-08002B2CF9AE}" pid="28" name="hpsMailSentNum">
    <vt:lpwstr/>
  </property>
  <property fmtid="{D5CDD505-2E9C-101B-9397-08002B2CF9AE}" pid="29" name="_docset_NoMedatataSyncRequired">
    <vt:lpwstr>False</vt:lpwstr>
  </property>
</Properties>
</file>